
<file path=[Content_Types].xml><?xml version="1.0" encoding="utf-8"?>
<Types xmlns="http://schemas.openxmlformats.org/package/2006/content-types">
  <Override PartName="/word/footnotes.xml" ContentType="application/vnd.openxmlformats-officedocument.wordprocessingml.footnot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443" w:rsidRPr="008C0204" w:rsidRDefault="00456443" w:rsidP="008C0204">
      <w:pPr>
        <w:spacing w:before="100" w:beforeAutospacing="1" w:after="100" w:afterAutospacing="1" w:line="360" w:lineRule="auto"/>
        <w:jc w:val="center"/>
        <w:rPr>
          <w:rFonts w:asciiTheme="minorBidi" w:eastAsia="Times New Roman" w:hAnsiTheme="minorBidi"/>
          <w:b/>
          <w:bCs/>
          <w:sz w:val="40"/>
          <w:szCs w:val="40"/>
        </w:rPr>
      </w:pPr>
      <w:r w:rsidRPr="008C0204">
        <w:rPr>
          <w:rFonts w:asciiTheme="minorBidi" w:eastAsia="Times New Roman" w:hAnsiTheme="minorBidi"/>
          <w:b/>
          <w:bCs/>
          <w:sz w:val="40"/>
          <w:szCs w:val="40"/>
          <w:rtl/>
        </w:rPr>
        <w:t>آفات مرکبات</w:t>
      </w:r>
    </w:p>
    <w:p w:rsidR="00456443" w:rsidRPr="008C0204" w:rsidRDefault="00456443" w:rsidP="00CB7F70">
      <w:pPr>
        <w:spacing w:after="0" w:line="360" w:lineRule="auto"/>
        <w:jc w:val="both"/>
        <w:rPr>
          <w:rFonts w:asciiTheme="minorBidi" w:eastAsia="Times New Roman" w:hAnsiTheme="minorBidi"/>
          <w:sz w:val="28"/>
          <w:szCs w:val="28"/>
          <w:rtl/>
        </w:rPr>
      </w:pPr>
    </w:p>
    <w:p w:rsidR="00456443" w:rsidRPr="008C0204" w:rsidRDefault="00456443"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b/>
          <w:bCs/>
          <w:sz w:val="28"/>
          <w:szCs w:val="28"/>
          <w:rtl/>
        </w:rPr>
        <w:t xml:space="preserve"> شپشک آرد آلود جنوب </w:t>
      </w:r>
      <w:r w:rsidRPr="008C0204">
        <w:rPr>
          <w:rFonts w:asciiTheme="minorBidi" w:eastAsia="Times New Roman" w:hAnsiTheme="minorBidi"/>
          <w:b/>
          <w:bCs/>
          <w:sz w:val="28"/>
          <w:szCs w:val="28"/>
        </w:rPr>
        <w:t>Nipaecoccus viridishom</w:t>
      </w:r>
    </w:p>
    <w:p w:rsidR="00456443" w:rsidRPr="008C0204" w:rsidRDefault="00456443"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در نواحی گرم و خشک خسارت بالایی ایجاد می کند ، دارای بدنی با رنگ قرمز تیره و به صورت بیضوی شکل ، زنده زا و در حدود 250 پوره تولید می کند ، هر نسل 50 روز زندگی می کند و این حشره چند نسلی بوده و در آب و هوای معتدله بی وقفه تولید مثل می کند.بر روی درخت لیمو ترش خسارت بسیار زیاد و جبران ناپذیری وارد می نماید</w:t>
      </w:r>
      <w:r w:rsidRPr="008C0204">
        <w:rPr>
          <w:rFonts w:asciiTheme="minorBidi" w:eastAsia="Times New Roman" w:hAnsiTheme="minorBidi"/>
          <w:b/>
          <w:bCs/>
          <w:sz w:val="28"/>
          <w:szCs w:val="28"/>
          <w:rtl/>
        </w:rPr>
        <w:t>.</w:t>
      </w:r>
    </w:p>
    <w:p w:rsidR="00456443" w:rsidRPr="008C0204" w:rsidRDefault="00456443"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b/>
          <w:bCs/>
          <w:sz w:val="28"/>
          <w:szCs w:val="28"/>
          <w:rtl/>
        </w:rPr>
        <w:t>دارای بیش از چهار نسل در سال </w:t>
      </w:r>
    </w:p>
    <w:p w:rsidR="00456443" w:rsidRPr="008C0204" w:rsidRDefault="00456443" w:rsidP="00CB7F70">
      <w:pPr>
        <w:spacing w:before="100" w:beforeAutospacing="1" w:after="100" w:afterAutospacing="1" w:line="360" w:lineRule="auto"/>
        <w:jc w:val="both"/>
        <w:rPr>
          <w:rFonts w:asciiTheme="minorBidi" w:eastAsia="Times New Roman" w:hAnsiTheme="minorBidi"/>
          <w:b/>
          <w:bCs/>
          <w:sz w:val="32"/>
          <w:szCs w:val="32"/>
          <w:rtl/>
        </w:rPr>
      </w:pPr>
      <w:r w:rsidRPr="008C0204">
        <w:rPr>
          <w:rFonts w:asciiTheme="minorBidi" w:eastAsia="Times New Roman" w:hAnsiTheme="minorBidi"/>
          <w:b/>
          <w:bCs/>
          <w:sz w:val="32"/>
          <w:szCs w:val="32"/>
          <w:rtl/>
        </w:rPr>
        <w:t> روش مبارزه :</w:t>
      </w:r>
    </w:p>
    <w:p w:rsidR="00456443" w:rsidRPr="008C0204" w:rsidRDefault="00456443"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b/>
          <w:bCs/>
          <w:sz w:val="28"/>
          <w:szCs w:val="28"/>
          <w:rtl/>
        </w:rPr>
        <w:t xml:space="preserve">رها سازی کفشدوزک از گونه </w:t>
      </w:r>
      <w:r w:rsidRPr="008C0204">
        <w:rPr>
          <w:rFonts w:asciiTheme="minorBidi" w:eastAsia="Times New Roman" w:hAnsiTheme="minorBidi"/>
          <w:b/>
          <w:bCs/>
          <w:sz w:val="28"/>
          <w:szCs w:val="28"/>
        </w:rPr>
        <w:t>Cryptoleamus coccinellidae</w:t>
      </w:r>
    </w:p>
    <w:p w:rsidR="00456443" w:rsidRPr="008C0204" w:rsidRDefault="00456443"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b/>
          <w:bCs/>
          <w:sz w:val="28"/>
          <w:szCs w:val="28"/>
          <w:rtl/>
        </w:rPr>
        <w:t xml:space="preserve">سپر دار زرد شرقی مر کبات </w:t>
      </w:r>
      <w:r w:rsidRPr="008C0204">
        <w:rPr>
          <w:rFonts w:asciiTheme="minorBidi" w:eastAsia="Times New Roman" w:hAnsiTheme="minorBidi"/>
          <w:b/>
          <w:bCs/>
          <w:sz w:val="28"/>
          <w:szCs w:val="28"/>
        </w:rPr>
        <w:t>Aonidiella orientalis </w:t>
      </w:r>
    </w:p>
    <w:p w:rsidR="00456443" w:rsidRPr="008C0204" w:rsidRDefault="00456443"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در مناطق گرمسیر بوده ، و علاوه بر مرکبات به گیاهان علفی و درختچه های مثمر و غیر مثمر نیز حمله می کند.لیمو شیرین حساسترین و لیمو ترش نیمه حساس و ترنج ، نارنگی ، پرتقال و نارنج مقاوم می باشند.</w:t>
      </w:r>
      <w:r w:rsidR="00CB7F70" w:rsidRPr="008C0204">
        <w:rPr>
          <w:rFonts w:asciiTheme="minorBidi" w:eastAsia="Times New Roman" w:hAnsiTheme="minorBidi" w:hint="cs"/>
          <w:sz w:val="28"/>
          <w:szCs w:val="28"/>
          <w:rtl/>
        </w:rPr>
        <w:t xml:space="preserve"> </w:t>
      </w:r>
      <w:r w:rsidRPr="008C0204">
        <w:rPr>
          <w:rFonts w:asciiTheme="minorBidi" w:eastAsia="Times New Roman" w:hAnsiTheme="minorBidi"/>
          <w:sz w:val="28"/>
          <w:szCs w:val="28"/>
          <w:rtl/>
        </w:rPr>
        <w:t>بیشتر روی برگ و میوه دیده شده و در دمای مناسب بسیار خسارت زا و در دمای زیر صفر فاقد فعالیت می باشد. دمای مناسب معمولاً وابسته به منطقه از اوایل فروردین تا اواخر فروردین می باشد.</w:t>
      </w:r>
    </w:p>
    <w:p w:rsidR="00456443" w:rsidRPr="008C0204" w:rsidRDefault="00456443"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نسل اول و دوم روی برگ ، و نسل سوم ، چهارم و پنجم روی میوه ها</w:t>
      </w:r>
    </w:p>
    <w:p w:rsidR="00456443" w:rsidRPr="008C0204" w:rsidRDefault="00456443"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زمستان گذرانی بهصورت ماده های کامل بر روی گل و میوه</w:t>
      </w:r>
    </w:p>
    <w:p w:rsidR="00456443" w:rsidRPr="008C0204" w:rsidRDefault="00456443"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b/>
          <w:bCs/>
          <w:sz w:val="28"/>
          <w:szCs w:val="28"/>
          <w:rtl/>
        </w:rPr>
        <w:t>روش مبارزه :</w:t>
      </w:r>
    </w:p>
    <w:p w:rsidR="00456443" w:rsidRPr="008C0204" w:rsidRDefault="00456443"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b/>
          <w:bCs/>
          <w:sz w:val="28"/>
          <w:szCs w:val="28"/>
          <w:rtl/>
        </w:rPr>
        <w:t xml:space="preserve">1 – مراحل اول پورگی زنبور پارازیتوئید </w:t>
      </w:r>
      <w:r w:rsidRPr="008C0204">
        <w:rPr>
          <w:rFonts w:asciiTheme="minorBidi" w:eastAsia="Times New Roman" w:hAnsiTheme="minorBidi"/>
          <w:b/>
          <w:bCs/>
          <w:sz w:val="28"/>
          <w:szCs w:val="28"/>
        </w:rPr>
        <w:t>Encarsia aurantii</w:t>
      </w:r>
    </w:p>
    <w:p w:rsidR="00456443" w:rsidRPr="008C0204" w:rsidRDefault="00456443"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b/>
          <w:bCs/>
          <w:sz w:val="28"/>
          <w:szCs w:val="28"/>
          <w:rtl/>
        </w:rPr>
        <w:t>2 – کفشدوزک شکار چی</w:t>
      </w:r>
    </w:p>
    <w:p w:rsidR="00456443" w:rsidRPr="008C0204" w:rsidRDefault="00456443"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lastRenderedPageBreak/>
        <w:t>معمولاً این آفت توسط دشمنان طبیعی به خوبی مهار می شود و نیازی به سموم شیمیایی نمی باشد ، هر چند وجود دشمنان طبیعی در منطقه مستلزم فراهم آوردن منطقه ای عاری از سموم شیمیایی و دارای ظرفیت های بالا جهت زندگی این حشرات مفید و تولید مثل آنان می باشد.</w:t>
      </w:r>
    </w:p>
    <w:p w:rsidR="00456443" w:rsidRPr="008C0204" w:rsidRDefault="00456443" w:rsidP="00CB7F70">
      <w:pPr>
        <w:spacing w:before="100" w:beforeAutospacing="1" w:after="100" w:afterAutospacing="1" w:line="360" w:lineRule="auto"/>
        <w:jc w:val="both"/>
        <w:rPr>
          <w:rFonts w:asciiTheme="minorBidi" w:eastAsia="Times New Roman" w:hAnsiTheme="minorBidi"/>
          <w:sz w:val="32"/>
          <w:szCs w:val="32"/>
          <w:rtl/>
        </w:rPr>
      </w:pPr>
      <w:r w:rsidRPr="008C0204">
        <w:rPr>
          <w:rFonts w:asciiTheme="minorBidi" w:eastAsia="Times New Roman" w:hAnsiTheme="minorBidi"/>
          <w:b/>
          <w:bCs/>
          <w:sz w:val="34"/>
          <w:szCs w:val="34"/>
          <w:rtl/>
        </w:rPr>
        <w:t>سایر شپشک های زیان آور</w:t>
      </w:r>
      <w:r w:rsidRPr="008C0204">
        <w:rPr>
          <w:rFonts w:asciiTheme="minorBidi" w:eastAsia="Times New Roman" w:hAnsiTheme="minorBidi"/>
          <w:b/>
          <w:bCs/>
          <w:sz w:val="32"/>
          <w:szCs w:val="32"/>
          <w:rtl/>
        </w:rPr>
        <w:t xml:space="preserve"> :</w:t>
      </w:r>
    </w:p>
    <w:p w:rsidR="00456443" w:rsidRPr="008C0204" w:rsidRDefault="00456443" w:rsidP="00CB7F70">
      <w:pPr>
        <w:numPr>
          <w:ilvl w:val="0"/>
          <w:numId w:val="1"/>
        </w:num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b/>
          <w:bCs/>
          <w:sz w:val="28"/>
          <w:szCs w:val="28"/>
          <w:rtl/>
        </w:rPr>
        <w:t xml:space="preserve">سپر دار قهوه ای مرکبات </w:t>
      </w:r>
      <w:r w:rsidRPr="008C0204">
        <w:rPr>
          <w:rFonts w:asciiTheme="minorBidi" w:eastAsia="Times New Roman" w:hAnsiTheme="minorBidi"/>
          <w:b/>
          <w:bCs/>
          <w:sz w:val="28"/>
          <w:szCs w:val="28"/>
        </w:rPr>
        <w:t>Chrysomphalus dictyospermi</w:t>
      </w:r>
    </w:p>
    <w:p w:rsidR="00456443" w:rsidRPr="008C0204" w:rsidRDefault="00456443" w:rsidP="00CB7F70">
      <w:pPr>
        <w:numPr>
          <w:ilvl w:val="0"/>
          <w:numId w:val="1"/>
        </w:num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b/>
          <w:bCs/>
          <w:sz w:val="28"/>
          <w:szCs w:val="28"/>
          <w:rtl/>
        </w:rPr>
        <w:t xml:space="preserve">سپر دار قرمز مرکبات </w:t>
      </w:r>
      <w:r w:rsidRPr="008C0204">
        <w:rPr>
          <w:rFonts w:asciiTheme="minorBidi" w:eastAsia="Times New Roman" w:hAnsiTheme="minorBidi"/>
          <w:b/>
          <w:bCs/>
          <w:sz w:val="28"/>
          <w:szCs w:val="28"/>
        </w:rPr>
        <w:t>Aonidiella aurantii</w:t>
      </w:r>
    </w:p>
    <w:p w:rsidR="00456443" w:rsidRPr="008C0204" w:rsidRDefault="00456443" w:rsidP="00CB7F70">
      <w:pPr>
        <w:numPr>
          <w:ilvl w:val="0"/>
          <w:numId w:val="1"/>
        </w:num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b/>
          <w:bCs/>
          <w:sz w:val="28"/>
          <w:szCs w:val="28"/>
          <w:rtl/>
        </w:rPr>
        <w:t xml:space="preserve">سپر دار واوی مرکبات </w:t>
      </w:r>
      <w:r w:rsidRPr="008C0204">
        <w:rPr>
          <w:rFonts w:asciiTheme="minorBidi" w:eastAsia="Times New Roman" w:hAnsiTheme="minorBidi"/>
          <w:b/>
          <w:bCs/>
          <w:sz w:val="28"/>
          <w:szCs w:val="28"/>
        </w:rPr>
        <w:t>Coccus Lepidoaphes beckii</w:t>
      </w:r>
    </w:p>
    <w:p w:rsidR="00456443" w:rsidRPr="008C0204" w:rsidRDefault="00456443" w:rsidP="00CB7F70">
      <w:pPr>
        <w:numPr>
          <w:ilvl w:val="0"/>
          <w:numId w:val="1"/>
        </w:num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b/>
          <w:bCs/>
          <w:sz w:val="28"/>
          <w:szCs w:val="28"/>
          <w:rtl/>
        </w:rPr>
        <w:t xml:space="preserve">شپشک نرم تن قهوه ای </w:t>
      </w:r>
      <w:r w:rsidRPr="008C0204">
        <w:rPr>
          <w:rFonts w:asciiTheme="minorBidi" w:eastAsia="Times New Roman" w:hAnsiTheme="minorBidi"/>
          <w:b/>
          <w:bCs/>
          <w:sz w:val="28"/>
          <w:szCs w:val="28"/>
        </w:rPr>
        <w:t>Hesperidum</w:t>
      </w:r>
    </w:p>
    <w:p w:rsidR="00456443" w:rsidRPr="008C0204" w:rsidRDefault="00456443" w:rsidP="00CB7F70">
      <w:pPr>
        <w:numPr>
          <w:ilvl w:val="0"/>
          <w:numId w:val="1"/>
        </w:num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b/>
          <w:bCs/>
          <w:sz w:val="28"/>
          <w:szCs w:val="28"/>
          <w:rtl/>
        </w:rPr>
        <w:t xml:space="preserve">سپر دار زرد مرکبات </w:t>
      </w:r>
      <w:r w:rsidRPr="008C0204">
        <w:rPr>
          <w:rFonts w:asciiTheme="minorBidi" w:eastAsia="Times New Roman" w:hAnsiTheme="minorBidi"/>
          <w:b/>
          <w:bCs/>
          <w:sz w:val="28"/>
          <w:szCs w:val="28"/>
        </w:rPr>
        <w:t>Aonidiella citrine</w:t>
      </w:r>
    </w:p>
    <w:p w:rsidR="00456443" w:rsidRPr="008C0204" w:rsidRDefault="00456443" w:rsidP="00CB7F70">
      <w:pPr>
        <w:numPr>
          <w:ilvl w:val="0"/>
          <w:numId w:val="1"/>
        </w:num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b/>
          <w:bCs/>
          <w:sz w:val="28"/>
          <w:szCs w:val="28"/>
          <w:rtl/>
        </w:rPr>
        <w:t xml:space="preserve">شپشک مومی </w:t>
      </w:r>
      <w:r w:rsidRPr="008C0204">
        <w:rPr>
          <w:rFonts w:asciiTheme="minorBidi" w:eastAsia="Times New Roman" w:hAnsiTheme="minorBidi"/>
          <w:b/>
          <w:bCs/>
          <w:sz w:val="28"/>
          <w:szCs w:val="28"/>
        </w:rPr>
        <w:t>Ceroplastes sinensis</w:t>
      </w:r>
    </w:p>
    <w:p w:rsidR="00456443" w:rsidRPr="008C0204" w:rsidRDefault="00456443" w:rsidP="007276F1">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b/>
          <w:bCs/>
          <w:sz w:val="28"/>
          <w:szCs w:val="28"/>
          <w:rtl/>
        </w:rPr>
        <w:t xml:space="preserve">شپشک </w:t>
      </w:r>
      <w:r w:rsidR="007276F1" w:rsidRPr="008C0204">
        <w:rPr>
          <w:rFonts w:asciiTheme="minorBidi" w:eastAsia="Times New Roman" w:hAnsiTheme="minorBidi" w:hint="cs"/>
          <w:b/>
          <w:bCs/>
          <w:sz w:val="28"/>
          <w:szCs w:val="28"/>
          <w:rtl/>
        </w:rPr>
        <w:t>استرلیایی</w:t>
      </w:r>
      <w:r w:rsidRPr="008C0204">
        <w:rPr>
          <w:rFonts w:asciiTheme="minorBidi" w:eastAsia="Times New Roman" w:hAnsiTheme="minorBidi"/>
          <w:b/>
          <w:bCs/>
          <w:sz w:val="28"/>
          <w:szCs w:val="28"/>
          <w:rtl/>
        </w:rPr>
        <w:t> </w:t>
      </w:r>
    </w:p>
    <w:p w:rsidR="00456443" w:rsidRPr="008C0204" w:rsidRDefault="00456443"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b/>
          <w:bCs/>
          <w:sz w:val="28"/>
          <w:szCs w:val="28"/>
          <w:rtl/>
        </w:rPr>
        <w:t> نام علمی :</w:t>
      </w:r>
      <w:r w:rsidR="007276F1" w:rsidRPr="008C0204">
        <w:rPr>
          <w:rFonts w:asciiTheme="minorBidi" w:eastAsia="Times New Roman" w:hAnsiTheme="minorBidi" w:hint="cs"/>
          <w:sz w:val="28"/>
          <w:szCs w:val="28"/>
          <w:rtl/>
        </w:rPr>
        <w:t xml:space="preserve"> </w:t>
      </w:r>
      <w:r w:rsidR="007276F1" w:rsidRPr="008C0204">
        <w:rPr>
          <w:rFonts w:asciiTheme="minorBidi" w:eastAsia="Times New Roman" w:hAnsiTheme="minorBidi"/>
          <w:b/>
          <w:bCs/>
          <w:sz w:val="28"/>
          <w:szCs w:val="28"/>
        </w:rPr>
        <w:t>Icerya purchasi       </w:t>
      </w:r>
    </w:p>
    <w:p w:rsidR="00456443" w:rsidRPr="008C0204" w:rsidRDefault="00456443" w:rsidP="007276F1">
      <w:pPr>
        <w:shd w:val="clear" w:color="auto" w:fill="FFFFFF"/>
        <w:spacing w:before="100" w:beforeAutospacing="1" w:after="100" w:afterAutospacing="1" w:line="360" w:lineRule="auto"/>
        <w:jc w:val="both"/>
        <w:textAlignment w:val="top"/>
        <w:rPr>
          <w:rFonts w:asciiTheme="minorBidi" w:eastAsia="Times New Roman" w:hAnsiTheme="minorBidi"/>
          <w:sz w:val="34"/>
          <w:szCs w:val="34"/>
          <w:rtl/>
        </w:rPr>
      </w:pPr>
      <w:r w:rsidRPr="008C0204">
        <w:rPr>
          <w:rFonts w:asciiTheme="minorBidi" w:eastAsia="Times New Roman" w:hAnsiTheme="minorBidi"/>
          <w:b/>
          <w:bCs/>
          <w:sz w:val="34"/>
          <w:szCs w:val="34"/>
          <w:rtl/>
        </w:rPr>
        <w:t>خسارت :</w:t>
      </w:r>
      <w:r w:rsidRPr="008C0204">
        <w:rPr>
          <w:rFonts w:asciiTheme="minorBidi" w:eastAsia="Times New Roman" w:hAnsiTheme="minorBidi"/>
          <w:sz w:val="34"/>
          <w:szCs w:val="34"/>
          <w:rtl/>
        </w:rPr>
        <w:t xml:space="preserve"> </w:t>
      </w:r>
    </w:p>
    <w:p w:rsidR="00456443" w:rsidRPr="008C0204" w:rsidRDefault="00456443" w:rsidP="00CB7F70">
      <w:pPr>
        <w:shd w:val="clear" w:color="auto" w:fill="FFFFFF"/>
        <w:spacing w:before="100" w:beforeAutospacing="1" w:after="100" w:afterAutospacing="1" w:line="360" w:lineRule="auto"/>
        <w:jc w:val="both"/>
        <w:textAlignment w:val="top"/>
        <w:rPr>
          <w:rFonts w:asciiTheme="minorBidi" w:eastAsia="Times New Roman" w:hAnsiTheme="minorBidi"/>
          <w:sz w:val="28"/>
          <w:szCs w:val="28"/>
          <w:rtl/>
        </w:rPr>
      </w:pPr>
      <w:r w:rsidRPr="008C0204">
        <w:rPr>
          <w:rFonts w:asciiTheme="minorBidi" w:eastAsia="Times New Roman" w:hAnsiTheme="minorBidi"/>
          <w:sz w:val="28"/>
          <w:szCs w:val="28"/>
          <w:rtl/>
        </w:rPr>
        <w:t>حشره ای پلی فاز است که علاوه بر مرکبات به درختان زینتی مثل اقاقیا و طاووسی حمله می کند قدرت زاد و ولد سریع دارد. پوره سن اول به سرعت منتشر شده و خسارت آن به علت تغذیه شدید پوره ها و حشرات کامل از شیره گیاهی میباشد که با ترشح فراوان عسلک همراه است .</w:t>
      </w:r>
    </w:p>
    <w:p w:rsidR="00456443" w:rsidRPr="008C0204" w:rsidRDefault="00456443" w:rsidP="00CB7F70">
      <w:pPr>
        <w:shd w:val="clear" w:color="auto" w:fill="FFFFFF"/>
        <w:spacing w:before="100" w:beforeAutospacing="1" w:after="100" w:afterAutospacing="1" w:line="360" w:lineRule="auto"/>
        <w:jc w:val="both"/>
        <w:textAlignment w:val="top"/>
        <w:rPr>
          <w:rFonts w:asciiTheme="minorBidi" w:eastAsia="Times New Roman" w:hAnsiTheme="minorBidi"/>
          <w:sz w:val="34"/>
          <w:szCs w:val="34"/>
          <w:rtl/>
        </w:rPr>
      </w:pPr>
      <w:r w:rsidRPr="008C0204">
        <w:rPr>
          <w:rFonts w:asciiTheme="minorBidi" w:eastAsia="Times New Roman" w:hAnsiTheme="minorBidi"/>
          <w:b/>
          <w:bCs/>
          <w:sz w:val="28"/>
          <w:szCs w:val="28"/>
          <w:rtl/>
        </w:rPr>
        <w:t> </w:t>
      </w:r>
      <w:r w:rsidRPr="008C0204">
        <w:rPr>
          <w:rFonts w:asciiTheme="minorBidi" w:eastAsia="Times New Roman" w:hAnsiTheme="minorBidi"/>
          <w:b/>
          <w:bCs/>
          <w:sz w:val="34"/>
          <w:szCs w:val="34"/>
          <w:rtl/>
        </w:rPr>
        <w:t>شناسایی :</w:t>
      </w:r>
      <w:r w:rsidRPr="008C0204">
        <w:rPr>
          <w:rFonts w:asciiTheme="minorBidi" w:eastAsia="Times New Roman" w:hAnsiTheme="minorBidi"/>
          <w:sz w:val="34"/>
          <w:szCs w:val="34"/>
          <w:rtl/>
        </w:rPr>
        <w:t xml:space="preserve"> </w:t>
      </w:r>
    </w:p>
    <w:p w:rsidR="00456443" w:rsidRPr="008C0204" w:rsidRDefault="00456443" w:rsidP="00CB7F70">
      <w:pPr>
        <w:shd w:val="clear" w:color="auto" w:fill="FFFFFF"/>
        <w:spacing w:before="100" w:beforeAutospacing="1" w:after="100" w:afterAutospacing="1" w:line="360" w:lineRule="auto"/>
        <w:jc w:val="both"/>
        <w:textAlignment w:val="top"/>
        <w:rPr>
          <w:rFonts w:asciiTheme="minorBidi" w:eastAsia="Times New Roman" w:hAnsiTheme="minorBidi"/>
          <w:sz w:val="28"/>
          <w:szCs w:val="28"/>
          <w:rtl/>
        </w:rPr>
      </w:pPr>
      <w:r w:rsidRPr="008C0204">
        <w:rPr>
          <w:rFonts w:asciiTheme="minorBidi" w:eastAsia="Times New Roman" w:hAnsiTheme="minorBidi"/>
          <w:sz w:val="28"/>
          <w:szCs w:val="28"/>
          <w:rtl/>
        </w:rPr>
        <w:t>ماده بالغ 4 تا 5 میلیمتر زرد یا نارنجی یا قهوه ای یا قرمز که معمولا تمام یا قسمتی از بدن از مواد مومی زرد رنگ پوشیده شده است .دارای کیسه تخمی برابر با 5/1 تا 2 برابر طول بدن در انتهای بدن است . در این کیسه 500 تا 2000 تخم وجود دارد و در این گونه افراد نر بندرت دیده می شود.</w:t>
      </w:r>
    </w:p>
    <w:p w:rsidR="008C0204" w:rsidRPr="008C0204" w:rsidRDefault="008C0204" w:rsidP="00CB7F70">
      <w:pPr>
        <w:shd w:val="clear" w:color="auto" w:fill="FFFFFF"/>
        <w:spacing w:before="100" w:beforeAutospacing="1" w:after="100" w:afterAutospacing="1" w:line="360" w:lineRule="auto"/>
        <w:jc w:val="both"/>
        <w:textAlignment w:val="top"/>
        <w:rPr>
          <w:rFonts w:asciiTheme="minorBidi" w:eastAsia="Times New Roman" w:hAnsiTheme="minorBidi"/>
          <w:sz w:val="28"/>
          <w:szCs w:val="28"/>
          <w:rtl/>
        </w:rPr>
      </w:pPr>
    </w:p>
    <w:p w:rsidR="008C0204" w:rsidRPr="008C0204" w:rsidRDefault="008C0204" w:rsidP="00CB7F70">
      <w:pPr>
        <w:shd w:val="clear" w:color="auto" w:fill="FFFFFF"/>
        <w:spacing w:before="100" w:beforeAutospacing="1" w:after="100" w:afterAutospacing="1" w:line="360" w:lineRule="auto"/>
        <w:jc w:val="both"/>
        <w:textAlignment w:val="top"/>
        <w:rPr>
          <w:rFonts w:asciiTheme="minorBidi" w:eastAsia="Times New Roman" w:hAnsiTheme="minorBidi"/>
          <w:sz w:val="28"/>
          <w:szCs w:val="28"/>
          <w:rtl/>
        </w:rPr>
      </w:pPr>
    </w:p>
    <w:p w:rsidR="00456443" w:rsidRPr="008C0204" w:rsidRDefault="00456443" w:rsidP="00CB7F70">
      <w:pPr>
        <w:shd w:val="clear" w:color="auto" w:fill="FFFFFF"/>
        <w:spacing w:before="100" w:beforeAutospacing="1" w:after="100" w:afterAutospacing="1" w:line="360" w:lineRule="auto"/>
        <w:jc w:val="both"/>
        <w:textAlignment w:val="top"/>
        <w:rPr>
          <w:rFonts w:asciiTheme="minorBidi" w:eastAsia="Times New Roman" w:hAnsiTheme="minorBidi"/>
          <w:sz w:val="28"/>
          <w:szCs w:val="28"/>
          <w:rtl/>
        </w:rPr>
      </w:pPr>
      <w:r w:rsidRPr="008C0204">
        <w:rPr>
          <w:rFonts w:asciiTheme="minorBidi" w:eastAsia="Times New Roman" w:hAnsiTheme="minorBidi"/>
          <w:sz w:val="28"/>
          <w:szCs w:val="28"/>
          <w:rtl/>
        </w:rPr>
        <w:lastRenderedPageBreak/>
        <w:t> </w:t>
      </w:r>
      <w:r w:rsidRPr="008C0204">
        <w:rPr>
          <w:rFonts w:asciiTheme="minorBidi" w:eastAsia="Times New Roman" w:hAnsiTheme="minorBidi"/>
          <w:b/>
          <w:bCs/>
          <w:sz w:val="28"/>
          <w:szCs w:val="28"/>
          <w:rtl/>
        </w:rPr>
        <w:t>زمستان گذرانی :</w:t>
      </w:r>
    </w:p>
    <w:p w:rsidR="00456443" w:rsidRPr="008C0204" w:rsidRDefault="00456443" w:rsidP="00CB7F70">
      <w:pPr>
        <w:shd w:val="clear" w:color="auto" w:fill="FFFFFF"/>
        <w:spacing w:before="100" w:beforeAutospacing="1" w:after="100" w:afterAutospacing="1" w:line="360" w:lineRule="auto"/>
        <w:jc w:val="both"/>
        <w:textAlignment w:val="top"/>
        <w:rPr>
          <w:rFonts w:asciiTheme="minorBidi" w:eastAsia="Times New Roman" w:hAnsiTheme="minorBidi"/>
          <w:sz w:val="28"/>
          <w:szCs w:val="28"/>
          <w:rtl/>
        </w:rPr>
      </w:pPr>
      <w:r w:rsidRPr="008C0204">
        <w:rPr>
          <w:rFonts w:asciiTheme="minorBidi" w:eastAsia="Times New Roman" w:hAnsiTheme="minorBidi"/>
          <w:b/>
          <w:bCs/>
          <w:sz w:val="28"/>
          <w:szCs w:val="28"/>
          <w:rtl/>
        </w:rPr>
        <w:t xml:space="preserve">ماده کامل و پوره (سن دو و سه ) </w:t>
      </w:r>
    </w:p>
    <w:p w:rsidR="00456443" w:rsidRPr="008C0204" w:rsidRDefault="00456443" w:rsidP="00CB7F70">
      <w:pPr>
        <w:shd w:val="clear" w:color="auto" w:fill="FFFFFF"/>
        <w:spacing w:before="100" w:beforeAutospacing="1" w:after="100" w:afterAutospacing="1" w:line="360" w:lineRule="auto"/>
        <w:jc w:val="both"/>
        <w:textAlignment w:val="top"/>
        <w:rPr>
          <w:rFonts w:asciiTheme="minorBidi" w:eastAsia="Times New Roman" w:hAnsiTheme="minorBidi"/>
          <w:sz w:val="28"/>
          <w:szCs w:val="28"/>
          <w:rtl/>
        </w:rPr>
      </w:pPr>
      <w:r w:rsidRPr="008C0204">
        <w:rPr>
          <w:rFonts w:asciiTheme="minorBidi" w:eastAsia="Times New Roman" w:hAnsiTheme="minorBidi"/>
          <w:b/>
          <w:bCs/>
          <w:sz w:val="28"/>
          <w:szCs w:val="28"/>
          <w:rtl/>
        </w:rPr>
        <w:t>پوره ها اطراف رگبرگ اصلی وزیر برگ و حشرات بالغ روی شاخه ها بیشتر دیده می شوند .*</w:t>
      </w:r>
    </w:p>
    <w:p w:rsidR="00456443" w:rsidRPr="008C0204" w:rsidRDefault="00456443" w:rsidP="00CB7F70">
      <w:pPr>
        <w:shd w:val="clear" w:color="auto" w:fill="FFFFFF"/>
        <w:spacing w:before="100" w:beforeAutospacing="1" w:after="100" w:afterAutospacing="1" w:line="360" w:lineRule="auto"/>
        <w:jc w:val="both"/>
        <w:textAlignment w:val="top"/>
        <w:rPr>
          <w:rFonts w:asciiTheme="minorBidi" w:eastAsia="Times New Roman" w:hAnsiTheme="minorBidi"/>
          <w:sz w:val="28"/>
          <w:szCs w:val="28"/>
          <w:rtl/>
        </w:rPr>
      </w:pPr>
      <w:r w:rsidRPr="008C0204">
        <w:rPr>
          <w:rFonts w:asciiTheme="minorBidi" w:eastAsia="Times New Roman" w:hAnsiTheme="minorBidi"/>
          <w:b/>
          <w:bCs/>
          <w:sz w:val="28"/>
          <w:szCs w:val="28"/>
          <w:rtl/>
        </w:rPr>
        <w:t>نسل :</w:t>
      </w:r>
      <w:r w:rsidRPr="008C0204">
        <w:rPr>
          <w:rFonts w:asciiTheme="minorBidi" w:eastAsia="Times New Roman" w:hAnsiTheme="minorBidi"/>
          <w:sz w:val="28"/>
          <w:szCs w:val="28"/>
          <w:rtl/>
        </w:rPr>
        <w:t xml:space="preserve"> </w:t>
      </w:r>
    </w:p>
    <w:p w:rsidR="00456443" w:rsidRPr="008C0204" w:rsidRDefault="00456443" w:rsidP="00CB7F70">
      <w:pPr>
        <w:shd w:val="clear" w:color="auto" w:fill="FFFFFF"/>
        <w:spacing w:before="100" w:beforeAutospacing="1" w:after="100" w:afterAutospacing="1" w:line="360" w:lineRule="auto"/>
        <w:jc w:val="both"/>
        <w:textAlignment w:val="top"/>
        <w:rPr>
          <w:rFonts w:asciiTheme="minorBidi" w:eastAsia="Times New Roman" w:hAnsiTheme="minorBidi"/>
          <w:sz w:val="28"/>
          <w:szCs w:val="28"/>
          <w:rtl/>
        </w:rPr>
      </w:pPr>
      <w:r w:rsidRPr="008C0204">
        <w:rPr>
          <w:rFonts w:asciiTheme="minorBidi" w:eastAsia="Times New Roman" w:hAnsiTheme="minorBidi"/>
          <w:b/>
          <w:bCs/>
          <w:sz w:val="28"/>
          <w:szCs w:val="28"/>
          <w:rtl/>
        </w:rPr>
        <w:t>در منطقه جهرم 3 تا 4 نسل دارد.</w:t>
      </w:r>
    </w:p>
    <w:p w:rsidR="00456443" w:rsidRPr="008C0204" w:rsidRDefault="00456443" w:rsidP="00CB7F70">
      <w:pPr>
        <w:shd w:val="clear" w:color="auto" w:fill="FFFFFF"/>
        <w:spacing w:before="100" w:beforeAutospacing="1" w:after="100" w:afterAutospacing="1" w:line="360" w:lineRule="auto"/>
        <w:jc w:val="both"/>
        <w:textAlignment w:val="top"/>
        <w:rPr>
          <w:rFonts w:asciiTheme="minorBidi" w:eastAsia="Times New Roman" w:hAnsiTheme="minorBidi"/>
          <w:sz w:val="28"/>
          <w:szCs w:val="28"/>
          <w:rtl/>
        </w:rPr>
      </w:pPr>
      <w:r w:rsidRPr="008C0204">
        <w:rPr>
          <w:rFonts w:asciiTheme="minorBidi" w:eastAsia="Times New Roman" w:hAnsiTheme="minorBidi"/>
          <w:sz w:val="28"/>
          <w:szCs w:val="28"/>
          <w:rtl/>
        </w:rPr>
        <w:t> </w:t>
      </w:r>
      <w:r w:rsidRPr="008C0204">
        <w:rPr>
          <w:rFonts w:asciiTheme="minorBidi" w:eastAsia="Times New Roman" w:hAnsiTheme="minorBidi"/>
          <w:b/>
          <w:bCs/>
          <w:sz w:val="28"/>
          <w:szCs w:val="28"/>
          <w:rtl/>
        </w:rPr>
        <w:t>مبارزه :</w:t>
      </w:r>
      <w:r w:rsidRPr="008C0204">
        <w:rPr>
          <w:rFonts w:asciiTheme="minorBidi" w:eastAsia="Times New Roman" w:hAnsiTheme="minorBidi"/>
          <w:sz w:val="28"/>
          <w:szCs w:val="28"/>
          <w:rtl/>
        </w:rPr>
        <w:t xml:space="preserve">                                     </w:t>
      </w:r>
    </w:p>
    <w:p w:rsidR="00456443" w:rsidRPr="008C0204" w:rsidRDefault="00456443" w:rsidP="00CB7F70">
      <w:pPr>
        <w:shd w:val="clear" w:color="auto" w:fill="FFFFFF"/>
        <w:spacing w:before="100" w:beforeAutospacing="1" w:after="100" w:afterAutospacing="1" w:line="360" w:lineRule="auto"/>
        <w:jc w:val="both"/>
        <w:textAlignment w:val="top"/>
        <w:rPr>
          <w:rFonts w:asciiTheme="minorBidi" w:eastAsia="Times New Roman" w:hAnsiTheme="minorBidi"/>
          <w:sz w:val="28"/>
          <w:szCs w:val="28"/>
          <w:rtl/>
        </w:rPr>
      </w:pPr>
      <w:r w:rsidRPr="008C0204">
        <w:rPr>
          <w:rFonts w:asciiTheme="minorBidi" w:eastAsia="Times New Roman" w:hAnsiTheme="minorBidi"/>
          <w:b/>
          <w:bCs/>
          <w:sz w:val="28"/>
          <w:szCs w:val="28"/>
          <w:rtl/>
        </w:rPr>
        <w:t xml:space="preserve">.لارو کفشدوزک استرالیایی از تمام حالات این شپشک تغذیه میکند: </w:t>
      </w:r>
      <w:r w:rsidRPr="008C0204">
        <w:rPr>
          <w:rFonts w:asciiTheme="minorBidi" w:eastAsia="Times New Roman" w:hAnsiTheme="minorBidi"/>
          <w:b/>
          <w:bCs/>
          <w:sz w:val="28"/>
          <w:szCs w:val="28"/>
        </w:rPr>
        <w:t>novius cardinalis</w:t>
      </w:r>
    </w:p>
    <w:p w:rsidR="006A0DF7" w:rsidRPr="008C0204" w:rsidRDefault="006A0DF7" w:rsidP="00CB7F70">
      <w:pPr>
        <w:spacing w:before="100" w:beforeAutospacing="1" w:after="100" w:afterAutospacing="1" w:line="360" w:lineRule="auto"/>
        <w:jc w:val="both"/>
        <w:rPr>
          <w:rFonts w:asciiTheme="minorBidi" w:eastAsia="Times New Roman" w:hAnsiTheme="minorBidi"/>
          <w:b/>
          <w:bCs/>
          <w:sz w:val="34"/>
          <w:szCs w:val="34"/>
        </w:rPr>
      </w:pPr>
      <w:r w:rsidRPr="008C0204">
        <w:rPr>
          <w:rFonts w:asciiTheme="minorBidi" w:eastAsia="Times New Roman" w:hAnsiTheme="minorBidi"/>
          <w:b/>
          <w:bCs/>
          <w:sz w:val="34"/>
          <w:szCs w:val="34"/>
          <w:rtl/>
        </w:rPr>
        <w:t>سپردار قهوه ای مرکبات</w:t>
      </w:r>
    </w:p>
    <w:p w:rsidR="006A0DF7" w:rsidRPr="008C0204" w:rsidRDefault="006A0DF7"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Pr>
        <w:t>Chrysomphalus dictyospermi</w:t>
      </w:r>
    </w:p>
    <w:p w:rsidR="006A0DF7" w:rsidRPr="008C0204" w:rsidRDefault="006A0DF7" w:rsidP="007276F1">
      <w:pPr>
        <w:spacing w:before="100" w:beforeAutospacing="1" w:after="100" w:afterAutospacing="1" w:line="360" w:lineRule="auto"/>
        <w:jc w:val="center"/>
        <w:rPr>
          <w:rFonts w:asciiTheme="minorBidi" w:eastAsia="Times New Roman" w:hAnsiTheme="minorBidi"/>
          <w:sz w:val="28"/>
          <w:szCs w:val="28"/>
          <w:rtl/>
        </w:rPr>
      </w:pPr>
      <w:r w:rsidRPr="008C0204">
        <w:rPr>
          <w:rFonts w:asciiTheme="minorBidi" w:eastAsia="Times New Roman" w:hAnsiTheme="minorBidi"/>
          <w:noProof/>
          <w:sz w:val="28"/>
          <w:szCs w:val="28"/>
        </w:rPr>
        <w:drawing>
          <wp:inline distT="0" distB="0" distL="0" distR="0">
            <wp:extent cx="4323715" cy="3115945"/>
            <wp:effectExtent l="19050" t="0" r="635" b="0"/>
            <wp:docPr id="83" name="Picture 83" descr="http://www.viarural.com.ar/viarural.com.ar/agricultura/aa-insectos/chrysomphalus-dictyospermi-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www.viarural.com.ar/viarural.com.ar/agricultura/aa-insectos/chrysomphalus-dictyospermi-02.jpg"/>
                    <pic:cNvPicPr>
                      <a:picLocks noChangeAspect="1" noChangeArrowheads="1"/>
                    </pic:cNvPicPr>
                  </pic:nvPicPr>
                  <pic:blipFill>
                    <a:blip r:embed="rId7"/>
                    <a:srcRect/>
                    <a:stretch>
                      <a:fillRect/>
                    </a:stretch>
                  </pic:blipFill>
                  <pic:spPr bwMode="auto">
                    <a:xfrm>
                      <a:off x="0" y="0"/>
                      <a:ext cx="4323715" cy="3115945"/>
                    </a:xfrm>
                    <a:prstGeom prst="rect">
                      <a:avLst/>
                    </a:prstGeom>
                    <a:noFill/>
                    <a:ln w="9525">
                      <a:noFill/>
                      <a:miter lim="800000"/>
                      <a:headEnd/>
                      <a:tailEnd/>
                    </a:ln>
                  </pic:spPr>
                </pic:pic>
              </a:graphicData>
            </a:graphic>
          </wp:inline>
        </w:drawing>
      </w:r>
    </w:p>
    <w:p w:rsidR="006A0DF7" w:rsidRPr="008C0204" w:rsidRDefault="006A0DF7"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 xml:space="preserve">این حشره از مهمترین آفات مرکبات در ایران است و علاوه بر انواع مرکبات به عده زیادی از گیاهان همیشه سبز از جمله چای ، شمشاد ، نخل ، برگ نو و حتی توت هم خسارت وارد می کنند.با توجه به سابقه درختان شمشاد در شمال ایران ، به نظر می رسد که این آفت از قرن ها پیش در ایران </w:t>
      </w:r>
      <w:r w:rsidRPr="008C0204">
        <w:rPr>
          <w:rFonts w:asciiTheme="minorBidi" w:eastAsia="Times New Roman" w:hAnsiTheme="minorBidi"/>
          <w:sz w:val="28"/>
          <w:szCs w:val="28"/>
          <w:rtl/>
        </w:rPr>
        <w:lastRenderedPageBreak/>
        <w:t>وجود  داشته است. این آفت همراه با میوه و نهال های مرکبات به سایر نقاط کشور از جمله به تهران نیز راه یافته است . ولی فقط در گل خانه ها توانسته است مستقر گردد و در  محیط آزاد ظاهراً به دلیل خشکی هوا و کمبود رطوبت نسبی نمی تواند بطور مدام فعال باشد.در سواحل دریای خزر این حشره در اکثر مناطق حتی گرگان دیده می شود.</w:t>
      </w:r>
    </w:p>
    <w:p w:rsidR="006A0DF7" w:rsidRPr="008C0204" w:rsidRDefault="006A0DF7" w:rsidP="00CB7F70">
      <w:pPr>
        <w:spacing w:before="100" w:beforeAutospacing="1" w:after="100" w:afterAutospacing="1" w:line="360" w:lineRule="auto"/>
        <w:jc w:val="both"/>
        <w:rPr>
          <w:rFonts w:asciiTheme="minorBidi" w:eastAsia="Times New Roman" w:hAnsiTheme="minorBidi"/>
          <w:sz w:val="34"/>
          <w:szCs w:val="34"/>
          <w:rtl/>
        </w:rPr>
      </w:pPr>
      <w:r w:rsidRPr="008C0204">
        <w:rPr>
          <w:rFonts w:asciiTheme="minorBidi" w:eastAsia="Times New Roman" w:hAnsiTheme="minorBidi"/>
          <w:b/>
          <w:bCs/>
          <w:sz w:val="34"/>
          <w:szCs w:val="34"/>
          <w:rtl/>
        </w:rPr>
        <w:t>مشخصات و بیولوژی :</w:t>
      </w:r>
    </w:p>
    <w:p w:rsidR="006A0DF7" w:rsidRPr="008C0204" w:rsidRDefault="006A0DF7" w:rsidP="007276F1">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 xml:space="preserve">سپر حشره ماده کامل ، بقطر 2 میلی متر ، مدور و در وسط کمی برجسته است ، رنگ سپر قهوه ای و در حاشیه خاکستری به نظر می رسد.جلد لاروی مرکزی و به رنگ قهوه ای روشن است.سپر پوره ها تیره تیره به نظر می رسند.سپر حشرات کوچک ، بیضی شکل و جلد لاروی کناریست ، حشره ماده کامل زرد رنگ و گلابی شکل است . </w:t>
      </w:r>
      <w:r w:rsidRPr="008C0204">
        <w:rPr>
          <w:rFonts w:asciiTheme="minorBidi" w:eastAsia="Times New Roman" w:hAnsiTheme="minorBidi"/>
          <w:sz w:val="28"/>
          <w:szCs w:val="28"/>
        </w:rPr>
        <w:t>L1</w:t>
      </w:r>
      <w:r w:rsidRPr="008C0204">
        <w:rPr>
          <w:rFonts w:asciiTheme="minorBidi" w:eastAsia="Times New Roman" w:hAnsiTheme="minorBidi"/>
          <w:sz w:val="28"/>
          <w:szCs w:val="28"/>
          <w:rtl/>
        </w:rPr>
        <w:t xml:space="preserve"> و </w:t>
      </w:r>
      <w:r w:rsidRPr="008C0204">
        <w:rPr>
          <w:rFonts w:asciiTheme="minorBidi" w:eastAsia="Times New Roman" w:hAnsiTheme="minorBidi"/>
          <w:sz w:val="28"/>
          <w:szCs w:val="28"/>
        </w:rPr>
        <w:t>L2</w:t>
      </w:r>
      <w:r w:rsidRPr="008C0204">
        <w:rPr>
          <w:rFonts w:asciiTheme="minorBidi" w:eastAsia="Times New Roman" w:hAnsiTheme="minorBidi"/>
          <w:sz w:val="28"/>
          <w:szCs w:val="28"/>
          <w:rtl/>
        </w:rPr>
        <w:t xml:space="preserve"> کاملاً مشخص و در قسمت خارج دارای یک دندانه کوچک می باشند.بین </w:t>
      </w:r>
      <w:r w:rsidRPr="008C0204">
        <w:rPr>
          <w:rFonts w:asciiTheme="minorBidi" w:eastAsia="Times New Roman" w:hAnsiTheme="minorBidi"/>
          <w:sz w:val="28"/>
          <w:szCs w:val="28"/>
        </w:rPr>
        <w:t>L1</w:t>
      </w:r>
      <w:r w:rsidRPr="008C0204">
        <w:rPr>
          <w:rFonts w:asciiTheme="minorBidi" w:eastAsia="Times New Roman" w:hAnsiTheme="minorBidi"/>
          <w:sz w:val="28"/>
          <w:szCs w:val="28"/>
          <w:rtl/>
        </w:rPr>
        <w:t xml:space="preserve"> ها و نیز بین </w:t>
      </w:r>
      <w:r w:rsidRPr="008C0204">
        <w:rPr>
          <w:rFonts w:asciiTheme="minorBidi" w:eastAsia="Times New Roman" w:hAnsiTheme="minorBidi"/>
          <w:sz w:val="28"/>
          <w:szCs w:val="28"/>
        </w:rPr>
        <w:t>L2L1</w:t>
      </w:r>
      <w:r w:rsidRPr="008C0204">
        <w:rPr>
          <w:rFonts w:asciiTheme="minorBidi" w:eastAsia="Times New Roman" w:hAnsiTheme="minorBidi"/>
          <w:sz w:val="28"/>
          <w:szCs w:val="28"/>
          <w:rtl/>
        </w:rPr>
        <w:t xml:space="preserve"> دو شانه نسبتاً بلند و با دندانه های مشخص دیده می شود.پارافیز ها به تعداد پنج جفت کیتینی و کشیده می باشند.روی </w:t>
      </w:r>
      <w:r w:rsidRPr="008C0204">
        <w:rPr>
          <w:rFonts w:asciiTheme="minorBidi" w:eastAsia="Times New Roman" w:hAnsiTheme="minorBidi"/>
          <w:sz w:val="28"/>
          <w:szCs w:val="28"/>
        </w:rPr>
        <w:t>L2</w:t>
      </w:r>
      <w:r w:rsidRPr="008C0204">
        <w:rPr>
          <w:rFonts w:asciiTheme="minorBidi" w:eastAsia="Times New Roman" w:hAnsiTheme="minorBidi"/>
          <w:sz w:val="28"/>
          <w:szCs w:val="28"/>
          <w:rtl/>
        </w:rPr>
        <w:t xml:space="preserve"> و </w:t>
      </w:r>
      <w:r w:rsidRPr="008C0204">
        <w:rPr>
          <w:rFonts w:asciiTheme="minorBidi" w:eastAsia="Times New Roman" w:hAnsiTheme="minorBidi"/>
          <w:sz w:val="28"/>
          <w:szCs w:val="28"/>
        </w:rPr>
        <w:t>L4</w:t>
      </w:r>
      <w:r w:rsidRPr="008C0204">
        <w:rPr>
          <w:rFonts w:asciiTheme="minorBidi" w:eastAsia="Times New Roman" w:hAnsiTheme="minorBidi"/>
          <w:sz w:val="28"/>
          <w:szCs w:val="28"/>
          <w:rtl/>
        </w:rPr>
        <w:t xml:space="preserve"> زائده های برگی شکل و دندانه دار به تعداد دو جفت در هر طرف دیده می شود.غده شاخکی در انتها دارای یک فرورفتگی است و یک موی حسی نسبتاً بلند در کنار آن دیده می شود.معمولاً این حشره از نظر مشابهت ممکن است با سپردار زرد یا قرمز اشتباه شود.ولی فرم گلابی شکل بدن حشره ماده در مقایسه با فرم قلوه ای شکل گونه های فوق الذکر تشخیص را آسان می سازد.سپردار قهوه ای مرکبات زمستان را به صورت پوره های سن 1 و 2 به سر میبرد.حشرات ماده  در بهار به فعالیت خود ادامه داده  و در اردیبهشت ماه شروع به تخم ریزی می کنند.گفته می شود این آفت هم به صورت پارتنوژنز و هم به صورت دو جنسی تولید مثل میکند.هر حشره ماده ممکن است تا 200 تخم بگذارد.تخم ها نارنجی رنگ ، کشیده و بطور مجتمع در زیر سپر حشره ماده دیده می شود.دوره انکوباسیون نسبتاً کوتاه و بندرت از یک یا دو روز تجاوز میکند.پوره ها زرد  روشن ، پولک مانند و بیضی کشیده هستند که دارای شاخک وسه جفت پا می باشند.به علاوه سطح بدن آنها از موهای پراکنده پوشیده شده است.این حشرات پس از خروج از تخم در جستجوی محل مناسب برای تغذیه در سطح میوه و برگ حرکت میکنند و در اولین فرصت خرطوم خود را در نسج برگ فرو کرده و برای همیشه ثابت می مانند.پورها در این مرحله به سادگی به وسیله جریان هوا و یا به وسیله چسبیدن به بدن پرندگان و احیاناً حشرات گرده افشان بر روی درختان دیگر انتقال پیدا می کنند و گاهی به مسافت های خیلی دور برده می شوند.بدیهی است که میوه های آلوده ، پیوندک و نهال های پیوندی نیز در انتشار این آفت اثر قابل توجهی دارند.سپردار قهوهای مرکبات بیشتر بر روی برگ و </w:t>
      </w:r>
      <w:r w:rsidRPr="008C0204">
        <w:rPr>
          <w:rFonts w:asciiTheme="minorBidi" w:eastAsia="Times New Roman" w:hAnsiTheme="minorBidi"/>
          <w:sz w:val="28"/>
          <w:szCs w:val="28"/>
          <w:rtl/>
        </w:rPr>
        <w:lastRenderedPageBreak/>
        <w:t>میوه تمرکز دارد ولی روی سرشاخه ها و تنه به ندرت دیده می شود.در شرایط شمال ایران دوره زندگی یک نسل از این آفت 65 تا 70 روز است و قادر است 3 تا 4 نسل ایجاد کند.عمده خسارت این آفت مربوط به نسل های دوم و سوم می باشد.سپردار قهوه ای مرکبات نسبت به کمبود رطوبت و سرما به شدت حساس است و به همین لحاظ به ندرت در خارج از مناطق نیمه  گرمسیری مرطوب می تواند بطور طبیعی زندگی کند.</w:t>
      </w:r>
    </w:p>
    <w:p w:rsidR="006A0DF7" w:rsidRPr="008C0204" w:rsidRDefault="006A0DF7"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noProof/>
          <w:sz w:val="28"/>
          <w:szCs w:val="28"/>
        </w:rPr>
        <w:drawing>
          <wp:inline distT="0" distB="0" distL="0" distR="0">
            <wp:extent cx="5712460" cy="3736340"/>
            <wp:effectExtent l="19050" t="0" r="2540" b="0"/>
            <wp:docPr id="84" name="Picture 84" descr="http://www.inra.fr/hyppz/IMAGES/70312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www.inra.fr/hyppz/IMAGES/7031242.jpg"/>
                    <pic:cNvPicPr>
                      <a:picLocks noChangeAspect="1" noChangeArrowheads="1"/>
                    </pic:cNvPicPr>
                  </pic:nvPicPr>
                  <pic:blipFill>
                    <a:blip r:embed="rId8"/>
                    <a:srcRect/>
                    <a:stretch>
                      <a:fillRect/>
                    </a:stretch>
                  </pic:blipFill>
                  <pic:spPr bwMode="auto">
                    <a:xfrm>
                      <a:off x="0" y="0"/>
                      <a:ext cx="5712460" cy="3736340"/>
                    </a:xfrm>
                    <a:prstGeom prst="rect">
                      <a:avLst/>
                    </a:prstGeom>
                    <a:noFill/>
                    <a:ln w="9525">
                      <a:noFill/>
                      <a:miter lim="800000"/>
                      <a:headEnd/>
                      <a:tailEnd/>
                    </a:ln>
                  </pic:spPr>
                </pic:pic>
              </a:graphicData>
            </a:graphic>
          </wp:inline>
        </w:drawing>
      </w:r>
      <w:r w:rsidRPr="008C0204">
        <w:rPr>
          <w:rFonts w:asciiTheme="minorBidi" w:eastAsia="Times New Roman" w:hAnsiTheme="minorBidi"/>
          <w:sz w:val="28"/>
          <w:szCs w:val="28"/>
          <w:rtl/>
        </w:rPr>
        <w:br/>
      </w:r>
    </w:p>
    <w:p w:rsidR="006A0DF7" w:rsidRPr="008C0204" w:rsidRDefault="006A0DF7" w:rsidP="00CB7F70">
      <w:pPr>
        <w:spacing w:before="100" w:beforeAutospacing="1" w:after="100" w:afterAutospacing="1" w:line="360" w:lineRule="auto"/>
        <w:jc w:val="both"/>
        <w:rPr>
          <w:rFonts w:asciiTheme="minorBidi" w:eastAsia="Times New Roman" w:hAnsiTheme="minorBidi"/>
          <w:sz w:val="34"/>
          <w:szCs w:val="34"/>
          <w:rtl/>
        </w:rPr>
      </w:pPr>
      <w:r w:rsidRPr="008C0204">
        <w:rPr>
          <w:rFonts w:asciiTheme="minorBidi" w:eastAsia="Times New Roman" w:hAnsiTheme="minorBidi"/>
          <w:b/>
          <w:bCs/>
          <w:sz w:val="34"/>
          <w:szCs w:val="34"/>
          <w:rtl/>
        </w:rPr>
        <w:t>دشمنان طبیعی :</w:t>
      </w:r>
    </w:p>
    <w:p w:rsidR="006A0DF7" w:rsidRPr="008C0204" w:rsidRDefault="006A0DF7"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 xml:space="preserve">کفشدوزک نقاب دار دولکه ای </w:t>
      </w:r>
      <w:r w:rsidRPr="008C0204">
        <w:rPr>
          <w:rFonts w:asciiTheme="minorBidi" w:eastAsia="Times New Roman" w:hAnsiTheme="minorBidi"/>
          <w:sz w:val="28"/>
          <w:szCs w:val="28"/>
        </w:rPr>
        <w:t>Chilocorus bipustulatus</w:t>
      </w:r>
      <w:r w:rsidRPr="008C0204">
        <w:rPr>
          <w:rFonts w:asciiTheme="minorBidi" w:eastAsia="Times New Roman" w:hAnsiTheme="minorBidi"/>
          <w:sz w:val="28"/>
          <w:szCs w:val="28"/>
          <w:rtl/>
        </w:rPr>
        <w:t xml:space="preserve"> از پرداتور های مفید و موثر در کاهش جمعیت این آفت می باشند.حشرات کامل این کفشدوزک به فراوانی از حالات مختلف سپردار قهوه ای و سایر سپردار ها تغذیه می کنند.</w:t>
      </w:r>
    </w:p>
    <w:p w:rsidR="007276F1" w:rsidRPr="008C0204" w:rsidRDefault="006A0DF7" w:rsidP="007276F1">
      <w:pPr>
        <w:spacing w:before="100" w:beforeAutospacing="1" w:after="100" w:afterAutospacing="1" w:line="360" w:lineRule="auto"/>
        <w:rPr>
          <w:rFonts w:asciiTheme="minorBidi" w:eastAsia="Times New Roman" w:hAnsiTheme="minorBidi"/>
          <w:sz w:val="28"/>
          <w:szCs w:val="28"/>
          <w:rtl/>
        </w:rPr>
      </w:pPr>
      <w:r w:rsidRPr="008C0204">
        <w:rPr>
          <w:rFonts w:asciiTheme="minorBidi" w:eastAsia="Times New Roman" w:hAnsiTheme="minorBidi"/>
          <w:sz w:val="28"/>
          <w:szCs w:val="28"/>
          <w:rtl/>
        </w:rPr>
        <w:t xml:space="preserve">در بین حشرات انگل ، زنبور های خانواده </w:t>
      </w:r>
      <w:r w:rsidRPr="008C0204">
        <w:rPr>
          <w:rFonts w:asciiTheme="minorBidi" w:eastAsia="Times New Roman" w:hAnsiTheme="minorBidi"/>
          <w:sz w:val="28"/>
          <w:szCs w:val="28"/>
        </w:rPr>
        <w:t>Eulophidae</w:t>
      </w:r>
      <w:r w:rsidRPr="008C0204">
        <w:rPr>
          <w:rFonts w:asciiTheme="minorBidi" w:eastAsia="Times New Roman" w:hAnsiTheme="minorBidi"/>
          <w:sz w:val="28"/>
          <w:szCs w:val="28"/>
          <w:rtl/>
        </w:rPr>
        <w:t xml:space="preserve"> از اهمیت قابل توجه ای برخوردارند.</w:t>
      </w:r>
      <w:r w:rsidRPr="008C0204">
        <w:rPr>
          <w:rFonts w:asciiTheme="minorBidi" w:eastAsia="Times New Roman" w:hAnsiTheme="minorBidi"/>
          <w:sz w:val="28"/>
          <w:szCs w:val="28"/>
        </w:rPr>
        <w:t>Aphythis chrysomphali</w:t>
      </w:r>
      <w:r w:rsidRPr="008C0204">
        <w:rPr>
          <w:rFonts w:asciiTheme="minorBidi" w:eastAsia="Times New Roman" w:hAnsiTheme="minorBidi"/>
          <w:sz w:val="28"/>
          <w:szCs w:val="28"/>
          <w:rtl/>
        </w:rPr>
        <w:t xml:space="preserve">  ، به خصوص زیر گونه </w:t>
      </w:r>
      <w:r w:rsidRPr="008C0204">
        <w:rPr>
          <w:rFonts w:asciiTheme="minorBidi" w:eastAsia="Times New Roman" w:hAnsiTheme="minorBidi"/>
          <w:sz w:val="28"/>
          <w:szCs w:val="28"/>
        </w:rPr>
        <w:t>mazandranica</w:t>
      </w:r>
      <w:r w:rsidR="007276F1" w:rsidRPr="008C0204">
        <w:rPr>
          <w:rFonts w:asciiTheme="minorBidi" w:eastAsia="Times New Roman" w:hAnsiTheme="minorBidi"/>
          <w:sz w:val="28"/>
          <w:szCs w:val="28"/>
          <w:rtl/>
        </w:rPr>
        <w:t>  در</w:t>
      </w:r>
      <w:r w:rsidRPr="008C0204">
        <w:rPr>
          <w:rFonts w:asciiTheme="minorBidi" w:eastAsia="Times New Roman" w:hAnsiTheme="minorBidi"/>
          <w:sz w:val="28"/>
          <w:szCs w:val="28"/>
          <w:rtl/>
        </w:rPr>
        <w:t xml:space="preserve">کنترل </w:t>
      </w:r>
      <w:r w:rsidRPr="008C0204">
        <w:rPr>
          <w:rFonts w:asciiTheme="minorBidi" w:eastAsia="Times New Roman" w:hAnsiTheme="minorBidi"/>
          <w:sz w:val="28"/>
          <w:szCs w:val="28"/>
          <w:rtl/>
        </w:rPr>
        <w:lastRenderedPageBreak/>
        <w:t xml:space="preserve">جمعیت این آفت بسیار موثراند.بغیر از گونه مذکور </w:t>
      </w:r>
      <w:r w:rsidRPr="008C0204">
        <w:rPr>
          <w:rFonts w:asciiTheme="minorBidi" w:eastAsia="Times New Roman" w:hAnsiTheme="minorBidi"/>
          <w:sz w:val="28"/>
          <w:szCs w:val="28"/>
        </w:rPr>
        <w:t xml:space="preserve">A.maculicornis  </w:t>
      </w:r>
      <w:r w:rsidRPr="008C0204">
        <w:rPr>
          <w:rFonts w:asciiTheme="minorBidi" w:eastAsia="Times New Roman" w:hAnsiTheme="minorBidi"/>
          <w:sz w:val="28"/>
          <w:szCs w:val="28"/>
          <w:rtl/>
        </w:rPr>
        <w:t xml:space="preserve">، </w:t>
      </w:r>
      <w:r w:rsidRPr="008C0204">
        <w:rPr>
          <w:rFonts w:asciiTheme="minorBidi" w:eastAsia="Times New Roman" w:hAnsiTheme="minorBidi"/>
          <w:sz w:val="28"/>
          <w:szCs w:val="28"/>
        </w:rPr>
        <w:t xml:space="preserve">Prospaltella  </w:t>
      </w:r>
      <w:r w:rsidRPr="008C0204">
        <w:rPr>
          <w:rFonts w:asciiTheme="minorBidi" w:eastAsia="Times New Roman" w:hAnsiTheme="minorBidi"/>
          <w:sz w:val="28"/>
          <w:szCs w:val="28"/>
          <w:rtl/>
        </w:rPr>
        <w:t xml:space="preserve">، </w:t>
      </w:r>
      <w:r w:rsidRPr="008C0204">
        <w:rPr>
          <w:rFonts w:asciiTheme="minorBidi" w:eastAsia="Times New Roman" w:hAnsiTheme="minorBidi"/>
          <w:sz w:val="28"/>
          <w:szCs w:val="28"/>
        </w:rPr>
        <w:t>Aspidiotiphagus citrina</w:t>
      </w:r>
      <w:r w:rsidRPr="008C0204">
        <w:rPr>
          <w:rFonts w:asciiTheme="minorBidi" w:eastAsia="Times New Roman" w:hAnsiTheme="minorBidi"/>
          <w:sz w:val="28"/>
          <w:szCs w:val="28"/>
          <w:rtl/>
        </w:rPr>
        <w:t xml:space="preserve">  در تقلیل جمعیت این </w:t>
      </w:r>
      <w:r w:rsidR="007276F1" w:rsidRPr="008C0204">
        <w:rPr>
          <w:rFonts w:asciiTheme="minorBidi" w:eastAsia="Times New Roman" w:hAnsiTheme="minorBidi"/>
          <w:sz w:val="28"/>
          <w:szCs w:val="28"/>
          <w:rtl/>
        </w:rPr>
        <w:t>آفت دارای اهمیت قابل توجه ای می</w:t>
      </w:r>
      <w:r w:rsidRPr="008C0204">
        <w:rPr>
          <w:rFonts w:asciiTheme="minorBidi" w:eastAsia="Times New Roman" w:hAnsiTheme="minorBidi"/>
          <w:sz w:val="28"/>
          <w:szCs w:val="28"/>
          <w:rtl/>
        </w:rPr>
        <w:t>باشند.</w:t>
      </w:r>
    </w:p>
    <w:p w:rsidR="006A0DF7" w:rsidRPr="008C0204" w:rsidRDefault="006A0DF7" w:rsidP="007276F1">
      <w:pPr>
        <w:spacing w:before="100" w:beforeAutospacing="1" w:after="100" w:afterAutospacing="1" w:line="360" w:lineRule="auto"/>
        <w:rPr>
          <w:rFonts w:asciiTheme="minorBidi" w:eastAsia="Times New Roman" w:hAnsiTheme="minorBidi"/>
          <w:sz w:val="28"/>
          <w:szCs w:val="28"/>
          <w:rtl/>
        </w:rPr>
      </w:pPr>
      <w:r w:rsidRPr="008C0204">
        <w:rPr>
          <w:rFonts w:asciiTheme="minorBidi" w:eastAsia="Times New Roman" w:hAnsiTheme="minorBidi"/>
          <w:sz w:val="28"/>
          <w:szCs w:val="28"/>
          <w:rtl/>
        </w:rPr>
        <w:t xml:space="preserve">بعلاوه </w:t>
      </w:r>
      <w:r w:rsidRPr="008C0204">
        <w:rPr>
          <w:rFonts w:asciiTheme="minorBidi" w:eastAsia="Times New Roman" w:hAnsiTheme="minorBidi"/>
          <w:sz w:val="28"/>
          <w:szCs w:val="28"/>
        </w:rPr>
        <w:t>Fusuriume juruanum</w:t>
      </w:r>
      <w:r w:rsidRPr="008C0204">
        <w:rPr>
          <w:rFonts w:asciiTheme="minorBidi" w:eastAsia="Times New Roman" w:hAnsiTheme="minorBidi"/>
          <w:sz w:val="28"/>
          <w:szCs w:val="28"/>
          <w:rtl/>
        </w:rPr>
        <w:t xml:space="preserve">  از میکروارگانیسم هایی است که این حشزه را پارازیته می کند.گونه دیگری که در غرب هندوستان و ایالات متحده آمریکا و بعضی دیگر از مناطق دنیا انتشار دارد </w:t>
      </w:r>
      <w:r w:rsidRPr="008C0204">
        <w:rPr>
          <w:rFonts w:asciiTheme="minorBidi" w:eastAsia="Times New Roman" w:hAnsiTheme="minorBidi"/>
          <w:sz w:val="28"/>
          <w:szCs w:val="28"/>
        </w:rPr>
        <w:t>Selenaspidus aticulatus</w:t>
      </w:r>
      <w:r w:rsidRPr="008C0204">
        <w:rPr>
          <w:rFonts w:asciiTheme="minorBidi" w:eastAsia="Times New Roman" w:hAnsiTheme="minorBidi"/>
          <w:sz w:val="28"/>
          <w:szCs w:val="28"/>
          <w:rtl/>
        </w:rPr>
        <w:t xml:space="preserve"> می باشد که به سپردار قهوه ای بسیار شباهت دارد.در این گونه سر سینه از شکم به نحوه بارزی جداست.گفته می شود که منشاء آن از آفریقا بوده است .این گونه در ایران وجود ندارد.</w:t>
      </w:r>
    </w:p>
    <w:p w:rsidR="006A0DF7" w:rsidRPr="008C0204" w:rsidRDefault="006A0DF7"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b/>
          <w:bCs/>
          <w:sz w:val="28"/>
          <w:szCs w:val="28"/>
          <w:rtl/>
        </w:rPr>
        <w:t>کنترل شيميايي:</w:t>
      </w:r>
    </w:p>
    <w:p w:rsidR="006A0DF7" w:rsidRPr="008C0204" w:rsidRDefault="006A0DF7"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 xml:space="preserve">مبارزه شيميايي بايد زماني باشد که شپشک در مرحله </w:t>
      </w:r>
      <w:r w:rsidRPr="008C0204">
        <w:rPr>
          <w:rFonts w:asciiTheme="minorBidi" w:eastAsia="Times New Roman" w:hAnsiTheme="minorBidi"/>
          <w:sz w:val="28"/>
          <w:szCs w:val="28"/>
        </w:rPr>
        <w:t>Crawler</w:t>
      </w:r>
      <w:r w:rsidRPr="008C0204">
        <w:rPr>
          <w:rFonts w:asciiTheme="minorBidi" w:eastAsia="Times New Roman" w:hAnsiTheme="minorBidi"/>
          <w:sz w:val="28"/>
          <w:szCs w:val="28"/>
          <w:rtl/>
        </w:rPr>
        <w:t xml:space="preserve"> باشد و 75% پوره‌هاي از زير سپر خارج شده باشند.</w:t>
      </w:r>
    </w:p>
    <w:p w:rsidR="006A0DF7" w:rsidRPr="008C0204" w:rsidRDefault="006A0DF7"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 xml:space="preserve">1) آزينفوس متيل(گوزاتيون) </w:t>
      </w:r>
      <w:r w:rsidRPr="008C0204">
        <w:rPr>
          <w:rFonts w:asciiTheme="minorBidi" w:eastAsia="Times New Roman" w:hAnsiTheme="minorBidi"/>
          <w:sz w:val="28"/>
          <w:szCs w:val="28"/>
        </w:rPr>
        <w:t>EC20%</w:t>
      </w:r>
      <w:r w:rsidRPr="008C0204">
        <w:rPr>
          <w:rFonts w:asciiTheme="minorBidi" w:eastAsia="Times New Roman" w:hAnsiTheme="minorBidi"/>
          <w:sz w:val="28"/>
          <w:szCs w:val="28"/>
          <w:rtl/>
        </w:rPr>
        <w:t xml:space="preserve"> به نسبت 2 در هزار</w:t>
      </w:r>
    </w:p>
    <w:p w:rsidR="006A0DF7" w:rsidRPr="008C0204" w:rsidRDefault="006A0DF7"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 xml:space="preserve">2) اتيون </w:t>
      </w:r>
      <w:r w:rsidRPr="008C0204">
        <w:rPr>
          <w:rFonts w:asciiTheme="minorBidi" w:eastAsia="Times New Roman" w:hAnsiTheme="minorBidi"/>
          <w:sz w:val="28"/>
          <w:szCs w:val="28"/>
        </w:rPr>
        <w:t>EC47%</w:t>
      </w:r>
      <w:r w:rsidRPr="008C0204">
        <w:rPr>
          <w:rFonts w:asciiTheme="minorBidi" w:eastAsia="Times New Roman" w:hAnsiTheme="minorBidi"/>
          <w:sz w:val="28"/>
          <w:szCs w:val="28"/>
          <w:rtl/>
        </w:rPr>
        <w:t xml:space="preserve"> به نسبت 1/5 درهزار</w:t>
      </w:r>
    </w:p>
    <w:p w:rsidR="006A0DF7" w:rsidRPr="008C0204" w:rsidRDefault="006A0DF7"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 xml:space="preserve">3) اتريمفوس(اکامت) </w:t>
      </w:r>
      <w:r w:rsidRPr="008C0204">
        <w:rPr>
          <w:rFonts w:asciiTheme="minorBidi" w:eastAsia="Times New Roman" w:hAnsiTheme="minorBidi"/>
          <w:sz w:val="28"/>
          <w:szCs w:val="28"/>
        </w:rPr>
        <w:t>EC50%</w:t>
      </w:r>
      <w:r w:rsidRPr="008C0204">
        <w:rPr>
          <w:rFonts w:asciiTheme="minorBidi" w:eastAsia="Times New Roman" w:hAnsiTheme="minorBidi"/>
          <w:sz w:val="28"/>
          <w:szCs w:val="28"/>
          <w:rtl/>
        </w:rPr>
        <w:t xml:space="preserve"> به نسبت 1در هزار</w:t>
      </w:r>
    </w:p>
    <w:p w:rsidR="006A0DF7" w:rsidRPr="008C0204" w:rsidRDefault="006A0DF7"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 xml:space="preserve">4) کلرپيريفوس(دورسبان) </w:t>
      </w:r>
      <w:r w:rsidRPr="008C0204">
        <w:rPr>
          <w:rFonts w:asciiTheme="minorBidi" w:eastAsia="Times New Roman" w:hAnsiTheme="minorBidi"/>
          <w:sz w:val="28"/>
          <w:szCs w:val="28"/>
        </w:rPr>
        <w:t>EC40.8%</w:t>
      </w:r>
      <w:r w:rsidRPr="008C0204">
        <w:rPr>
          <w:rFonts w:asciiTheme="minorBidi" w:eastAsia="Times New Roman" w:hAnsiTheme="minorBidi"/>
          <w:sz w:val="28"/>
          <w:szCs w:val="28"/>
          <w:rtl/>
        </w:rPr>
        <w:t>به نسبت 1/5- 1 درهزار</w:t>
      </w:r>
    </w:p>
    <w:p w:rsidR="006A0DF7" w:rsidRPr="008C0204" w:rsidRDefault="006A0DF7"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 xml:space="preserve">5) روغن امولسيون شونده </w:t>
      </w:r>
      <w:r w:rsidRPr="008C0204">
        <w:rPr>
          <w:rFonts w:asciiTheme="minorBidi" w:eastAsia="Times New Roman" w:hAnsiTheme="minorBidi"/>
          <w:sz w:val="28"/>
          <w:szCs w:val="28"/>
        </w:rPr>
        <w:t>O 80%</w:t>
      </w:r>
      <w:r w:rsidRPr="008C0204">
        <w:rPr>
          <w:rFonts w:asciiTheme="minorBidi" w:eastAsia="Times New Roman" w:hAnsiTheme="minorBidi"/>
          <w:sz w:val="28"/>
          <w:szCs w:val="28"/>
          <w:rtl/>
        </w:rPr>
        <w:t xml:space="preserve"> به نسبت 0.5 درصد</w:t>
      </w:r>
    </w:p>
    <w:p w:rsidR="006A0DF7" w:rsidRPr="008C0204" w:rsidRDefault="006A0DF7"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 xml:space="preserve">مبارزه زمستانه: اين مبارزه اغلب در مورد گونه‌هايي عمل مي‌شود که حشره به صورت پوره و يا حشره کامل مي‌باشد. اين روش در مورد شپشکهاي زير خانواده </w:t>
      </w:r>
      <w:r w:rsidRPr="008C0204">
        <w:rPr>
          <w:rFonts w:asciiTheme="minorBidi" w:eastAsia="Times New Roman" w:hAnsiTheme="minorBidi"/>
          <w:sz w:val="28"/>
          <w:szCs w:val="28"/>
        </w:rPr>
        <w:t>Lecaninae</w:t>
      </w:r>
      <w:r w:rsidRPr="008C0204">
        <w:rPr>
          <w:rFonts w:asciiTheme="minorBidi" w:eastAsia="Times New Roman" w:hAnsiTheme="minorBidi"/>
          <w:sz w:val="28"/>
          <w:szCs w:val="28"/>
          <w:rtl/>
        </w:rPr>
        <w:t xml:space="preserve"> که داراي بدن بدون محافظ مي‌باشند خيلي مؤثر است (مانند شپشک سياه زيتون). سم‌پاشي زمستانه اواخر زمستان به صورت روغن‌پاشي سموم روغني (</w:t>
      </w:r>
      <w:r w:rsidRPr="008C0204">
        <w:rPr>
          <w:rFonts w:asciiTheme="minorBidi" w:eastAsia="Times New Roman" w:hAnsiTheme="minorBidi"/>
          <w:sz w:val="28"/>
          <w:szCs w:val="28"/>
        </w:rPr>
        <w:t>Volk</w:t>
      </w:r>
      <w:r w:rsidRPr="008C0204">
        <w:rPr>
          <w:rFonts w:asciiTheme="minorBidi" w:eastAsia="Times New Roman" w:hAnsiTheme="minorBidi"/>
          <w:sz w:val="28"/>
          <w:szCs w:val="28"/>
          <w:rtl/>
        </w:rPr>
        <w:t>) پس از سپري شدن اوج سرماي زمستان و قبل از بيداري درختان انجام مي‌شود (روغن‌هاي زمستانه داراي هيدروکربن اشباع کمتري هستند).</w:t>
      </w:r>
    </w:p>
    <w:p w:rsidR="007276F1" w:rsidRPr="008C0204" w:rsidRDefault="007276F1" w:rsidP="00CB7F70">
      <w:pPr>
        <w:spacing w:before="100" w:beforeAutospacing="1" w:after="100" w:afterAutospacing="1" w:line="360" w:lineRule="auto"/>
        <w:jc w:val="both"/>
        <w:rPr>
          <w:rFonts w:asciiTheme="minorBidi" w:eastAsia="Times New Roman" w:hAnsiTheme="minorBidi"/>
          <w:b/>
          <w:bCs/>
          <w:sz w:val="32"/>
          <w:szCs w:val="32"/>
          <w:rtl/>
        </w:rPr>
      </w:pPr>
    </w:p>
    <w:p w:rsidR="007276F1" w:rsidRPr="008C0204" w:rsidRDefault="007276F1" w:rsidP="00CB7F70">
      <w:pPr>
        <w:spacing w:before="100" w:beforeAutospacing="1" w:after="100" w:afterAutospacing="1" w:line="360" w:lineRule="auto"/>
        <w:jc w:val="both"/>
        <w:rPr>
          <w:rFonts w:asciiTheme="minorBidi" w:eastAsia="Times New Roman" w:hAnsiTheme="minorBidi"/>
          <w:b/>
          <w:bCs/>
          <w:sz w:val="32"/>
          <w:szCs w:val="32"/>
          <w:rtl/>
        </w:rPr>
      </w:pPr>
    </w:p>
    <w:p w:rsidR="007276F1" w:rsidRPr="008C0204" w:rsidRDefault="007276F1" w:rsidP="00CB7F70">
      <w:pPr>
        <w:spacing w:before="100" w:beforeAutospacing="1" w:after="100" w:afterAutospacing="1" w:line="360" w:lineRule="auto"/>
        <w:jc w:val="both"/>
        <w:rPr>
          <w:rFonts w:asciiTheme="minorBidi" w:eastAsia="Times New Roman" w:hAnsiTheme="minorBidi"/>
          <w:b/>
          <w:bCs/>
          <w:sz w:val="32"/>
          <w:szCs w:val="32"/>
          <w:rtl/>
        </w:rPr>
      </w:pPr>
    </w:p>
    <w:p w:rsidR="006A0DF7" w:rsidRPr="008C0204" w:rsidRDefault="006A0DF7" w:rsidP="00CB7F70">
      <w:pPr>
        <w:spacing w:before="100" w:beforeAutospacing="1" w:after="100" w:afterAutospacing="1" w:line="360" w:lineRule="auto"/>
        <w:jc w:val="both"/>
        <w:rPr>
          <w:rFonts w:asciiTheme="minorBidi" w:eastAsia="Times New Roman" w:hAnsiTheme="minorBidi"/>
          <w:b/>
          <w:bCs/>
          <w:sz w:val="32"/>
          <w:szCs w:val="32"/>
          <w:rtl/>
        </w:rPr>
      </w:pPr>
      <w:r w:rsidRPr="008C0204">
        <w:rPr>
          <w:rFonts w:asciiTheme="minorBidi" w:eastAsia="Times New Roman" w:hAnsiTheme="minorBidi"/>
          <w:b/>
          <w:bCs/>
          <w:sz w:val="32"/>
          <w:szCs w:val="32"/>
          <w:rtl/>
        </w:rPr>
        <w:t>مبارزه شیمیایی با شپشک های مرکبات:</w:t>
      </w:r>
    </w:p>
    <w:p w:rsidR="006A0DF7" w:rsidRPr="008C0204" w:rsidRDefault="006A0DF7"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فرمول سم حاوی:</w:t>
      </w:r>
    </w:p>
    <w:p w:rsidR="006A0DF7" w:rsidRPr="008C0204" w:rsidRDefault="006A0DF7"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 مالاتیون امولسیون 60% یا اتیون امولسیون 47% 200 سی سی</w:t>
      </w:r>
    </w:p>
    <w:p w:rsidR="006A0DF7" w:rsidRPr="008C0204" w:rsidRDefault="006A0DF7"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دیتان یا زینب 200 سی سی</w:t>
      </w:r>
    </w:p>
    <w:p w:rsidR="006A0DF7" w:rsidRPr="008C0204" w:rsidRDefault="006A0DF7"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تریون یا تترادیفون 200 سی سی</w:t>
      </w:r>
    </w:p>
    <w:p w:rsidR="006A0DF7" w:rsidRPr="008C0204" w:rsidRDefault="006A0DF7"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روغن ولک یا سیترول 1 لیتر</w:t>
      </w:r>
    </w:p>
    <w:p w:rsidR="006A0DF7" w:rsidRPr="008C0204" w:rsidRDefault="006A0DF7"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2 نوبت سمپاشی در طول سال :</w:t>
      </w:r>
    </w:p>
    <w:p w:rsidR="006A0DF7" w:rsidRPr="008C0204" w:rsidRDefault="006A0DF7"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1- اوایل تابستان ( بعد از گلدهی و شروع رشد میوه)</w:t>
      </w:r>
    </w:p>
    <w:p w:rsidR="006A0DF7" w:rsidRPr="008C0204" w:rsidRDefault="006A0DF7"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2- اواخر تابستان (اواخر شهریور ماه)</w:t>
      </w:r>
    </w:p>
    <w:p w:rsidR="007276F1" w:rsidRPr="008C0204" w:rsidRDefault="007276F1" w:rsidP="007276F1">
      <w:pPr>
        <w:spacing w:before="100" w:beforeAutospacing="1" w:after="100" w:afterAutospacing="1" w:line="360" w:lineRule="auto"/>
        <w:jc w:val="center"/>
        <w:rPr>
          <w:rFonts w:asciiTheme="minorBidi" w:eastAsia="Times New Roman" w:hAnsiTheme="minorBidi"/>
          <w:b/>
          <w:bCs/>
          <w:sz w:val="28"/>
          <w:szCs w:val="28"/>
          <w:rtl/>
        </w:rPr>
      </w:pPr>
      <w:r w:rsidRPr="008C0204">
        <w:rPr>
          <w:rFonts w:asciiTheme="minorBidi" w:eastAsia="Times New Roman" w:hAnsiTheme="minorBidi" w:cs="Arial"/>
          <w:b/>
          <w:bCs/>
          <w:noProof/>
          <w:sz w:val="28"/>
          <w:szCs w:val="28"/>
          <w:rtl/>
        </w:rPr>
        <w:drawing>
          <wp:inline distT="0" distB="0" distL="0" distR="0">
            <wp:extent cx="2441927" cy="2054577"/>
            <wp:effectExtent l="19050" t="0" r="0" b="0"/>
            <wp:docPr id="2" name="Picture 1" descr="http://www.ento.csiro.au/aicn/images/cain28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nto.csiro.au/aicn/images/cain2807.jpg"/>
                    <pic:cNvPicPr>
                      <a:picLocks noChangeAspect="1" noChangeArrowheads="1"/>
                    </pic:cNvPicPr>
                  </pic:nvPicPr>
                  <pic:blipFill>
                    <a:blip r:embed="rId9"/>
                    <a:srcRect/>
                    <a:stretch>
                      <a:fillRect/>
                    </a:stretch>
                  </pic:blipFill>
                  <pic:spPr bwMode="auto">
                    <a:xfrm>
                      <a:off x="0" y="0"/>
                      <a:ext cx="2444902" cy="2057080"/>
                    </a:xfrm>
                    <a:prstGeom prst="rect">
                      <a:avLst/>
                    </a:prstGeom>
                    <a:noFill/>
                    <a:ln w="9525">
                      <a:noFill/>
                      <a:miter lim="800000"/>
                      <a:headEnd/>
                      <a:tailEnd/>
                    </a:ln>
                  </pic:spPr>
                </pic:pic>
              </a:graphicData>
            </a:graphic>
          </wp:inline>
        </w:drawing>
      </w:r>
    </w:p>
    <w:p w:rsidR="007276F1" w:rsidRPr="008C0204" w:rsidRDefault="00456443"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b/>
          <w:bCs/>
          <w:sz w:val="28"/>
          <w:szCs w:val="28"/>
          <w:rtl/>
        </w:rPr>
        <w:t xml:space="preserve">کنه زرد شرقی مرکبات </w:t>
      </w:r>
      <w:r w:rsidRPr="008C0204">
        <w:rPr>
          <w:rFonts w:asciiTheme="minorBidi" w:eastAsia="Times New Roman" w:hAnsiTheme="minorBidi"/>
          <w:b/>
          <w:bCs/>
          <w:sz w:val="28"/>
          <w:szCs w:val="28"/>
        </w:rPr>
        <w:t>Eutetranychus orientalis</w:t>
      </w:r>
    </w:p>
    <w:p w:rsidR="007276F1" w:rsidRPr="008C0204" w:rsidRDefault="00456443"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کنه قرمز مرکبات</w:t>
      </w:r>
      <w:r w:rsidRPr="008C0204">
        <w:rPr>
          <w:rFonts w:asciiTheme="minorBidi" w:eastAsia="Times New Roman" w:hAnsiTheme="minorBidi"/>
          <w:sz w:val="28"/>
          <w:szCs w:val="28"/>
        </w:rPr>
        <w:t>Panonychus citri</w:t>
      </w:r>
      <w:r w:rsidRPr="008C0204">
        <w:rPr>
          <w:rFonts w:asciiTheme="minorBidi" w:eastAsia="Times New Roman" w:hAnsiTheme="minorBidi"/>
          <w:sz w:val="28"/>
          <w:szCs w:val="28"/>
          <w:rtl/>
        </w:rPr>
        <w:t xml:space="preserve"> </w:t>
      </w:r>
    </w:p>
    <w:p w:rsidR="007276F1" w:rsidRPr="008C0204" w:rsidRDefault="00456443" w:rsidP="007276F1">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 xml:space="preserve">هر دو گونه از خانواده </w:t>
      </w:r>
      <w:r w:rsidRPr="008C0204">
        <w:rPr>
          <w:rFonts w:asciiTheme="minorBidi" w:eastAsia="Times New Roman" w:hAnsiTheme="minorBidi"/>
          <w:sz w:val="28"/>
          <w:szCs w:val="28"/>
        </w:rPr>
        <w:t>Tetranychidae</w:t>
      </w:r>
      <w:r w:rsidRPr="008C0204">
        <w:rPr>
          <w:rFonts w:asciiTheme="minorBidi" w:eastAsia="Times New Roman" w:hAnsiTheme="minorBidi"/>
          <w:sz w:val="28"/>
          <w:szCs w:val="28"/>
          <w:rtl/>
        </w:rPr>
        <w:t xml:space="preserve"> می باشند. کنه زرد شرقی مرکبات اغلب در مناطق </w:t>
      </w:r>
    </w:p>
    <w:p w:rsidR="007276F1" w:rsidRPr="008C0204" w:rsidRDefault="00456443"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lastRenderedPageBreak/>
        <w:t xml:space="preserve">جنوبی کشور و کنه قرمز بیشتر در شمال دیده می شود. </w:t>
      </w:r>
    </w:p>
    <w:p w:rsidR="007276F1" w:rsidRPr="008C0204" w:rsidRDefault="00456443" w:rsidP="007276F1">
      <w:pPr>
        <w:spacing w:before="100" w:beforeAutospacing="1" w:after="100" w:afterAutospacing="1" w:line="360" w:lineRule="auto"/>
        <w:jc w:val="both"/>
        <w:rPr>
          <w:rFonts w:asciiTheme="minorBidi" w:eastAsia="Times New Roman" w:hAnsiTheme="minorBidi"/>
          <w:b/>
          <w:bCs/>
          <w:sz w:val="32"/>
          <w:szCs w:val="32"/>
          <w:rtl/>
        </w:rPr>
      </w:pPr>
      <w:r w:rsidRPr="008C0204">
        <w:rPr>
          <w:rFonts w:asciiTheme="minorBidi" w:eastAsia="Times New Roman" w:hAnsiTheme="minorBidi"/>
          <w:b/>
          <w:bCs/>
          <w:sz w:val="32"/>
          <w:szCs w:val="32"/>
          <w:rtl/>
        </w:rPr>
        <w:t>کنترل شیمیایی:</w:t>
      </w:r>
    </w:p>
    <w:p w:rsidR="007276F1" w:rsidRPr="008C0204" w:rsidRDefault="00456443" w:rsidP="007276F1">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 xml:space="preserve">1. تترادیفون(تدیون) </w:t>
      </w:r>
      <w:r w:rsidRPr="008C0204">
        <w:rPr>
          <w:rFonts w:asciiTheme="minorBidi" w:eastAsia="Times New Roman" w:hAnsiTheme="minorBidi"/>
          <w:sz w:val="28"/>
          <w:szCs w:val="28"/>
        </w:rPr>
        <w:t>EC7.52%</w:t>
      </w:r>
      <w:r w:rsidRPr="008C0204">
        <w:rPr>
          <w:rFonts w:asciiTheme="minorBidi" w:eastAsia="Times New Roman" w:hAnsiTheme="minorBidi"/>
          <w:sz w:val="28"/>
          <w:szCs w:val="28"/>
          <w:rtl/>
        </w:rPr>
        <w:t>و 2در هزار</w:t>
      </w:r>
    </w:p>
    <w:p w:rsidR="007276F1" w:rsidRPr="008C0204" w:rsidRDefault="00456443" w:rsidP="007276F1">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 xml:space="preserve">2. کلوفنترین(آپولو) </w:t>
      </w:r>
      <w:r w:rsidRPr="008C0204">
        <w:rPr>
          <w:rFonts w:asciiTheme="minorBidi" w:eastAsia="Times New Roman" w:hAnsiTheme="minorBidi"/>
          <w:sz w:val="28"/>
          <w:szCs w:val="28"/>
        </w:rPr>
        <w:t>SC50%</w:t>
      </w:r>
      <w:r w:rsidRPr="008C0204">
        <w:rPr>
          <w:rFonts w:asciiTheme="minorBidi" w:eastAsia="Times New Roman" w:hAnsiTheme="minorBidi"/>
          <w:sz w:val="28"/>
          <w:szCs w:val="28"/>
          <w:rtl/>
        </w:rPr>
        <w:t xml:space="preserve"> و 5/.- 25/. در هزار</w:t>
      </w:r>
    </w:p>
    <w:p w:rsidR="007276F1" w:rsidRPr="008C0204" w:rsidRDefault="00456443" w:rsidP="007276F1">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 xml:space="preserve">3. بروموپروپیلات </w:t>
      </w:r>
      <w:r w:rsidRPr="008C0204">
        <w:rPr>
          <w:rFonts w:asciiTheme="minorBidi" w:eastAsia="Times New Roman" w:hAnsiTheme="minorBidi"/>
          <w:sz w:val="28"/>
          <w:szCs w:val="28"/>
        </w:rPr>
        <w:t>EC25%</w:t>
      </w:r>
      <w:r w:rsidRPr="008C0204">
        <w:rPr>
          <w:rFonts w:asciiTheme="minorBidi" w:eastAsia="Times New Roman" w:hAnsiTheme="minorBidi"/>
          <w:sz w:val="28"/>
          <w:szCs w:val="28"/>
          <w:rtl/>
        </w:rPr>
        <w:t xml:space="preserve"> و 1 در هزار</w:t>
      </w:r>
    </w:p>
    <w:p w:rsidR="007276F1" w:rsidRPr="008C0204" w:rsidRDefault="00456443" w:rsidP="007276F1">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 xml:space="preserve">4. سیترازون </w:t>
      </w:r>
      <w:r w:rsidRPr="008C0204">
        <w:rPr>
          <w:rFonts w:asciiTheme="minorBidi" w:eastAsia="Times New Roman" w:hAnsiTheme="minorBidi"/>
          <w:sz w:val="28"/>
          <w:szCs w:val="28"/>
        </w:rPr>
        <w:t>EC20%</w:t>
      </w:r>
      <w:r w:rsidRPr="008C0204">
        <w:rPr>
          <w:rFonts w:asciiTheme="minorBidi" w:eastAsia="Times New Roman" w:hAnsiTheme="minorBidi"/>
          <w:sz w:val="28"/>
          <w:szCs w:val="28"/>
          <w:rtl/>
        </w:rPr>
        <w:t xml:space="preserve"> و 1در هزار</w:t>
      </w:r>
    </w:p>
    <w:p w:rsidR="007276F1" w:rsidRPr="008C0204" w:rsidRDefault="00456443" w:rsidP="007276F1">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 xml:space="preserve">5. هگزی تیازوکس </w:t>
      </w:r>
      <w:r w:rsidRPr="008C0204">
        <w:rPr>
          <w:rFonts w:asciiTheme="minorBidi" w:eastAsia="Times New Roman" w:hAnsiTheme="minorBidi"/>
          <w:sz w:val="28"/>
          <w:szCs w:val="28"/>
        </w:rPr>
        <w:t>EC10%</w:t>
      </w:r>
      <w:r w:rsidRPr="008C0204">
        <w:rPr>
          <w:rFonts w:asciiTheme="minorBidi" w:eastAsia="Times New Roman" w:hAnsiTheme="minorBidi"/>
          <w:sz w:val="28"/>
          <w:szCs w:val="28"/>
          <w:rtl/>
        </w:rPr>
        <w:t xml:space="preserve"> و 75/.- 5/. در هزار(نیسورون)</w:t>
      </w:r>
    </w:p>
    <w:p w:rsidR="00456443" w:rsidRPr="008C0204" w:rsidRDefault="00456443" w:rsidP="007276F1">
      <w:pPr>
        <w:spacing w:before="100" w:beforeAutospacing="1" w:after="100" w:afterAutospacing="1" w:line="360" w:lineRule="auto"/>
        <w:jc w:val="both"/>
        <w:rPr>
          <w:rFonts w:asciiTheme="minorBidi" w:eastAsia="Times New Roman" w:hAnsiTheme="minorBidi"/>
          <w:sz w:val="28"/>
          <w:szCs w:val="28"/>
        </w:rPr>
      </w:pPr>
      <w:r w:rsidRPr="008C0204">
        <w:rPr>
          <w:rFonts w:asciiTheme="minorBidi" w:eastAsia="Times New Roman" w:hAnsiTheme="minorBidi"/>
          <w:sz w:val="28"/>
          <w:szCs w:val="28"/>
          <w:rtl/>
        </w:rPr>
        <w:t xml:space="preserve">6. فن پیروکسی میت </w:t>
      </w:r>
      <w:r w:rsidRPr="008C0204">
        <w:rPr>
          <w:rFonts w:asciiTheme="minorBidi" w:eastAsia="Times New Roman" w:hAnsiTheme="minorBidi"/>
          <w:sz w:val="28"/>
          <w:szCs w:val="28"/>
        </w:rPr>
        <w:t>SC5%</w:t>
      </w:r>
      <w:r w:rsidRPr="008C0204">
        <w:rPr>
          <w:rFonts w:asciiTheme="minorBidi" w:eastAsia="Times New Roman" w:hAnsiTheme="minorBidi"/>
          <w:sz w:val="28"/>
          <w:szCs w:val="28"/>
          <w:rtl/>
        </w:rPr>
        <w:t xml:space="preserve"> و 5/. در هزار(ارتوس)</w:t>
      </w:r>
    </w:p>
    <w:p w:rsidR="008C0204" w:rsidRPr="008C0204" w:rsidRDefault="008C0204" w:rsidP="00CB7F70">
      <w:pPr>
        <w:spacing w:before="100" w:beforeAutospacing="1" w:after="100" w:afterAutospacing="1" w:line="360" w:lineRule="auto"/>
        <w:jc w:val="both"/>
        <w:rPr>
          <w:rFonts w:asciiTheme="minorBidi" w:eastAsia="Times New Roman" w:hAnsiTheme="minorBidi"/>
          <w:b/>
          <w:bCs/>
          <w:sz w:val="32"/>
          <w:szCs w:val="32"/>
          <w:rtl/>
        </w:rPr>
      </w:pPr>
    </w:p>
    <w:p w:rsidR="00456443" w:rsidRPr="008C0204" w:rsidRDefault="00456443" w:rsidP="00CB7F70">
      <w:pPr>
        <w:spacing w:before="100" w:beforeAutospacing="1" w:after="100" w:afterAutospacing="1" w:line="360" w:lineRule="auto"/>
        <w:jc w:val="both"/>
        <w:rPr>
          <w:rFonts w:asciiTheme="minorBidi" w:eastAsia="Times New Roman" w:hAnsiTheme="minorBidi"/>
          <w:sz w:val="32"/>
          <w:szCs w:val="32"/>
        </w:rPr>
      </w:pPr>
      <w:r w:rsidRPr="008C0204">
        <w:rPr>
          <w:rFonts w:asciiTheme="minorBidi" w:eastAsia="Times New Roman" w:hAnsiTheme="minorBidi"/>
          <w:b/>
          <w:bCs/>
          <w:sz w:val="32"/>
          <w:szCs w:val="32"/>
          <w:rtl/>
        </w:rPr>
        <w:t>کنه زنگ(نقره ای) مرکبات</w:t>
      </w:r>
      <w:r w:rsidRPr="008C0204">
        <w:rPr>
          <w:rFonts w:asciiTheme="minorBidi" w:eastAsia="Times New Roman" w:hAnsiTheme="minorBidi"/>
          <w:sz w:val="32"/>
          <w:szCs w:val="32"/>
          <w:rtl/>
        </w:rPr>
        <w:t xml:space="preserve"> </w:t>
      </w:r>
    </w:p>
    <w:p w:rsidR="007276F1" w:rsidRPr="008C0204" w:rsidRDefault="00456443"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Pr>
        <w:t>Phyllocoptruta oleivora</w:t>
      </w:r>
    </w:p>
    <w:p w:rsidR="007276F1" w:rsidRPr="008C0204" w:rsidRDefault="00456443"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Pr>
        <w:t>Acari: Eriophyidae</w:t>
      </w:r>
    </w:p>
    <w:p w:rsidR="007276F1" w:rsidRPr="008C0204" w:rsidRDefault="00456443"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این آفت در باغات مرکبات شمال ایران(با نام مخملک) شایع است. معمولاً پوست میوه های آفت زده ضخیم است. میوه ها کوچکتر و ترش است. برگها و میوه های درختان لیمو در اثر حمله کنه، خاکستری مایل به نقره ای میشود و اطلاق نام کنه نقره ای بدین لحاظ است. کنه زنگار زمستان را به صورت کنه کامل می گذراند.</w:t>
      </w:r>
    </w:p>
    <w:p w:rsidR="007276F1" w:rsidRPr="008C0204" w:rsidRDefault="00456443" w:rsidP="008C0204">
      <w:pPr>
        <w:spacing w:before="100" w:beforeAutospacing="1" w:after="100" w:afterAutospacing="1" w:line="360" w:lineRule="auto"/>
        <w:jc w:val="center"/>
        <w:rPr>
          <w:rFonts w:asciiTheme="minorBidi" w:eastAsia="Times New Roman" w:hAnsiTheme="minorBidi"/>
          <w:sz w:val="28"/>
          <w:szCs w:val="28"/>
          <w:rtl/>
        </w:rPr>
      </w:pPr>
      <w:r w:rsidRPr="008C0204">
        <w:rPr>
          <w:rFonts w:asciiTheme="minorBidi" w:eastAsia="Times New Roman" w:hAnsiTheme="minorBidi"/>
          <w:noProof/>
          <w:sz w:val="28"/>
          <w:szCs w:val="28"/>
        </w:rPr>
        <w:lastRenderedPageBreak/>
        <w:drawing>
          <wp:inline distT="0" distB="0" distL="0" distR="0">
            <wp:extent cx="3762728" cy="2831248"/>
            <wp:effectExtent l="19050" t="0" r="9172" b="0"/>
            <wp:docPr id="3" name="Picture 3" descr="http://www.viarural.com.ar/viarural.com.ar/agricultura/aa-insectos/phyllocoptruta-oleivor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viarural.com.ar/viarural.com.ar/agricultura/aa-insectos/phyllocoptruta-oleivora-01.jpg"/>
                    <pic:cNvPicPr>
                      <a:picLocks noChangeAspect="1" noChangeArrowheads="1"/>
                    </pic:cNvPicPr>
                  </pic:nvPicPr>
                  <pic:blipFill>
                    <a:blip r:embed="rId10"/>
                    <a:srcRect/>
                    <a:stretch>
                      <a:fillRect/>
                    </a:stretch>
                  </pic:blipFill>
                  <pic:spPr bwMode="auto">
                    <a:xfrm>
                      <a:off x="0" y="0"/>
                      <a:ext cx="3762728" cy="2831248"/>
                    </a:xfrm>
                    <a:prstGeom prst="rect">
                      <a:avLst/>
                    </a:prstGeom>
                    <a:noFill/>
                    <a:ln w="9525">
                      <a:noFill/>
                      <a:miter lim="800000"/>
                      <a:headEnd/>
                      <a:tailEnd/>
                    </a:ln>
                  </pic:spPr>
                </pic:pic>
              </a:graphicData>
            </a:graphic>
          </wp:inline>
        </w:drawing>
      </w:r>
      <w:r w:rsidRPr="008C0204">
        <w:rPr>
          <w:rFonts w:asciiTheme="minorBidi" w:eastAsia="Times New Roman" w:hAnsiTheme="minorBidi"/>
          <w:sz w:val="28"/>
          <w:szCs w:val="28"/>
          <w:rtl/>
        </w:rPr>
        <w:br/>
      </w:r>
      <w:r w:rsidRPr="008C0204">
        <w:rPr>
          <w:rFonts w:asciiTheme="minorBidi" w:eastAsia="Times New Roman" w:hAnsiTheme="minorBidi"/>
          <w:sz w:val="28"/>
          <w:szCs w:val="28"/>
          <w:rtl/>
        </w:rPr>
        <w:br/>
      </w:r>
      <w:r w:rsidRPr="008C0204">
        <w:rPr>
          <w:rFonts w:asciiTheme="minorBidi" w:eastAsia="Times New Roman" w:hAnsiTheme="minorBidi"/>
          <w:b/>
          <w:bCs/>
          <w:sz w:val="32"/>
          <w:szCs w:val="32"/>
          <w:rtl/>
        </w:rPr>
        <w:t>کنترل شیمیایی:</w:t>
      </w:r>
    </w:p>
    <w:p w:rsidR="007276F1" w:rsidRPr="008C0204" w:rsidRDefault="00456443" w:rsidP="007276F1">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 xml:space="preserve">1. نئورون </w:t>
      </w:r>
      <w:r w:rsidRPr="008C0204">
        <w:rPr>
          <w:rFonts w:asciiTheme="minorBidi" w:eastAsia="Times New Roman" w:hAnsiTheme="minorBidi"/>
          <w:sz w:val="28"/>
          <w:szCs w:val="28"/>
        </w:rPr>
        <w:t>EC25%</w:t>
      </w:r>
      <w:r w:rsidRPr="008C0204">
        <w:rPr>
          <w:rFonts w:asciiTheme="minorBidi" w:eastAsia="Times New Roman" w:hAnsiTheme="minorBidi"/>
          <w:sz w:val="28"/>
          <w:szCs w:val="28"/>
          <w:rtl/>
        </w:rPr>
        <w:t xml:space="preserve"> و 1.5 در هزار</w:t>
      </w:r>
    </w:p>
    <w:p w:rsidR="007276F1" w:rsidRPr="008C0204" w:rsidRDefault="00456443" w:rsidP="007276F1">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 xml:space="preserve">2. پیریداین </w:t>
      </w:r>
      <w:r w:rsidRPr="008C0204">
        <w:rPr>
          <w:rFonts w:asciiTheme="minorBidi" w:eastAsia="Times New Roman" w:hAnsiTheme="minorBidi"/>
          <w:sz w:val="28"/>
          <w:szCs w:val="28"/>
        </w:rPr>
        <w:t>WP25%</w:t>
      </w:r>
      <w:r w:rsidRPr="008C0204">
        <w:rPr>
          <w:rFonts w:asciiTheme="minorBidi" w:eastAsia="Times New Roman" w:hAnsiTheme="minorBidi"/>
          <w:sz w:val="28"/>
          <w:szCs w:val="28"/>
          <w:rtl/>
        </w:rPr>
        <w:t xml:space="preserve"> و 0.4- 0.5 در هزار</w:t>
      </w:r>
    </w:p>
    <w:p w:rsidR="007276F1" w:rsidRPr="008C0204" w:rsidRDefault="00456443" w:rsidP="007276F1">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 xml:space="preserve">3. آبامکتین </w:t>
      </w:r>
      <w:r w:rsidRPr="008C0204">
        <w:rPr>
          <w:rFonts w:asciiTheme="minorBidi" w:eastAsia="Times New Roman" w:hAnsiTheme="minorBidi"/>
          <w:sz w:val="28"/>
          <w:szCs w:val="28"/>
        </w:rPr>
        <w:t>EC1.8%</w:t>
      </w:r>
      <w:r w:rsidRPr="008C0204">
        <w:rPr>
          <w:rFonts w:asciiTheme="minorBidi" w:eastAsia="Times New Roman" w:hAnsiTheme="minorBidi"/>
          <w:sz w:val="28"/>
          <w:szCs w:val="28"/>
          <w:rtl/>
        </w:rPr>
        <w:t xml:space="preserve"> و 0.2 در هزار</w:t>
      </w:r>
    </w:p>
    <w:p w:rsidR="007276F1" w:rsidRPr="008C0204" w:rsidRDefault="00456443" w:rsidP="007276F1">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 xml:space="preserve">4. نیسورون </w:t>
      </w:r>
      <w:r w:rsidRPr="008C0204">
        <w:rPr>
          <w:rFonts w:asciiTheme="minorBidi" w:eastAsia="Times New Roman" w:hAnsiTheme="minorBidi"/>
          <w:sz w:val="28"/>
          <w:szCs w:val="28"/>
        </w:rPr>
        <w:t>Ec10%</w:t>
      </w:r>
      <w:r w:rsidRPr="008C0204">
        <w:rPr>
          <w:rFonts w:asciiTheme="minorBidi" w:eastAsia="Times New Roman" w:hAnsiTheme="minorBidi"/>
          <w:sz w:val="28"/>
          <w:szCs w:val="28"/>
          <w:rtl/>
        </w:rPr>
        <w:t xml:space="preserve"> و 2.5 درهزار</w:t>
      </w:r>
    </w:p>
    <w:p w:rsidR="00456443" w:rsidRPr="008C0204" w:rsidRDefault="00456443" w:rsidP="00CB7F70">
      <w:pPr>
        <w:spacing w:before="100" w:beforeAutospacing="1" w:after="100" w:afterAutospacing="1" w:line="360" w:lineRule="auto"/>
        <w:jc w:val="both"/>
        <w:rPr>
          <w:rFonts w:asciiTheme="minorBidi" w:eastAsia="Times New Roman" w:hAnsiTheme="minorBidi"/>
          <w:sz w:val="34"/>
          <w:szCs w:val="34"/>
          <w:rtl/>
        </w:rPr>
      </w:pPr>
      <w:r w:rsidRPr="008C0204">
        <w:rPr>
          <w:rFonts w:asciiTheme="minorBidi" w:eastAsia="Times New Roman" w:hAnsiTheme="minorBidi"/>
          <w:b/>
          <w:bCs/>
          <w:sz w:val="34"/>
          <w:szCs w:val="34"/>
          <w:rtl/>
        </w:rPr>
        <w:t>پروانه برگخوار مرکبات</w:t>
      </w:r>
      <w:r w:rsidRPr="008C0204">
        <w:rPr>
          <w:rFonts w:asciiTheme="minorBidi" w:eastAsia="Times New Roman" w:hAnsiTheme="minorBidi"/>
          <w:sz w:val="34"/>
          <w:szCs w:val="34"/>
          <w:rtl/>
        </w:rPr>
        <w:t xml:space="preserve"> </w:t>
      </w:r>
    </w:p>
    <w:p w:rsidR="00AD2B6B" w:rsidRPr="008C0204" w:rsidRDefault="00456443"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Pr>
        <w:t>Papilio</w:t>
      </w:r>
      <w:r w:rsidRPr="008C0204">
        <w:rPr>
          <w:rFonts w:asciiTheme="minorBidi" w:eastAsia="Times New Roman" w:hAnsiTheme="minorBidi"/>
          <w:sz w:val="28"/>
          <w:szCs w:val="28"/>
          <w:rtl/>
        </w:rPr>
        <w:t xml:space="preserve"> </w:t>
      </w:r>
      <w:r w:rsidRPr="008C0204">
        <w:rPr>
          <w:rFonts w:asciiTheme="minorBidi" w:eastAsia="Times New Roman" w:hAnsiTheme="minorBidi"/>
          <w:sz w:val="28"/>
          <w:szCs w:val="28"/>
        </w:rPr>
        <w:t>demoleus</w:t>
      </w:r>
    </w:p>
    <w:p w:rsidR="00AD2B6B" w:rsidRPr="008C0204" w:rsidRDefault="00456443" w:rsidP="00AD2B6B">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Pr>
        <w:t>Lep: Papilionidae</w:t>
      </w:r>
    </w:p>
    <w:p w:rsidR="00AD2B6B" w:rsidRPr="008C0204" w:rsidRDefault="00456443" w:rsidP="00AD2B6B">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 xml:space="preserve">زمستان را به صورت شفیره روی درختان مرکبات یا گیاهان مجاور آن به سر می برد. دربهارتبدیل به حشره کامل می گردد که پس از جفت گیری که معمولاًدرحالت پرواز انجام می گیرد تخمهای خود را به طورانفرادی یا جفت جفت در سطح برگها قرار می دهد. لاروها پس از خروج تخم شروع به تغذیه از برگ می کنند. دارای5 سن لاروی است و پس از آن روی شاخه ها تبدیل به شفیره(بدون پیله) می شود. درجهرم 4 تا 5 نسل در سال دارد.مبارزه شیمیایی ضرورت ندارد.زنبوری از خانواده </w:t>
      </w:r>
      <w:r w:rsidRPr="008C0204">
        <w:rPr>
          <w:rFonts w:asciiTheme="minorBidi" w:eastAsia="Times New Roman" w:hAnsiTheme="minorBidi"/>
          <w:sz w:val="28"/>
          <w:szCs w:val="28"/>
        </w:rPr>
        <w:lastRenderedPageBreak/>
        <w:t>pteromalidae</w:t>
      </w:r>
      <w:r w:rsidRPr="008C0204">
        <w:rPr>
          <w:rFonts w:asciiTheme="minorBidi" w:eastAsia="Times New Roman" w:hAnsiTheme="minorBidi"/>
          <w:sz w:val="28"/>
          <w:szCs w:val="28"/>
          <w:rtl/>
        </w:rPr>
        <w:t xml:space="preserve"> با نام </w:t>
      </w:r>
      <w:r w:rsidRPr="008C0204">
        <w:rPr>
          <w:rFonts w:asciiTheme="minorBidi" w:eastAsia="Times New Roman" w:hAnsiTheme="minorBidi"/>
          <w:sz w:val="28"/>
          <w:szCs w:val="28"/>
        </w:rPr>
        <w:t>pteromalus puparum</w:t>
      </w:r>
      <w:r w:rsidRPr="008C0204">
        <w:rPr>
          <w:rFonts w:asciiTheme="minorBidi" w:eastAsia="Times New Roman" w:hAnsiTheme="minorBidi"/>
          <w:sz w:val="28"/>
          <w:szCs w:val="28"/>
          <w:rtl/>
        </w:rPr>
        <w:t xml:space="preserve"> شفیره های این آفت را پارازیته می کنند.</w:t>
      </w:r>
      <w:r w:rsidRPr="008C0204">
        <w:rPr>
          <w:rFonts w:asciiTheme="minorBidi" w:eastAsia="Times New Roman" w:hAnsiTheme="minorBidi"/>
          <w:sz w:val="28"/>
          <w:szCs w:val="28"/>
          <w:rtl/>
        </w:rPr>
        <w:br/>
      </w:r>
      <w:r w:rsidRPr="008C0204">
        <w:rPr>
          <w:rFonts w:asciiTheme="minorBidi" w:eastAsia="Times New Roman" w:hAnsiTheme="minorBidi"/>
          <w:sz w:val="28"/>
          <w:szCs w:val="28"/>
          <w:rtl/>
        </w:rPr>
        <w:br/>
        <w:t>کنترل: معمولاً نیاز به مبارزه ندارد. در مورد نهالها جمع آوری لاروها موثر است. در صورت لزوم از سموم گوارشی استفاده شود.</w:t>
      </w:r>
    </w:p>
    <w:p w:rsidR="00AD2B6B" w:rsidRPr="008C0204" w:rsidRDefault="00456443" w:rsidP="00AD2B6B">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br/>
      </w:r>
      <w:r w:rsidRPr="008C0204">
        <w:rPr>
          <w:rFonts w:asciiTheme="minorBidi" w:eastAsia="Times New Roman" w:hAnsiTheme="minorBidi"/>
          <w:b/>
          <w:bCs/>
          <w:sz w:val="28"/>
          <w:szCs w:val="28"/>
          <w:rtl/>
        </w:rPr>
        <w:t xml:space="preserve">پروانه مینوز مرکبات </w:t>
      </w:r>
      <w:r w:rsidRPr="008C0204">
        <w:rPr>
          <w:rFonts w:asciiTheme="minorBidi" w:eastAsia="Times New Roman" w:hAnsiTheme="minorBidi"/>
          <w:b/>
          <w:bCs/>
          <w:sz w:val="28"/>
          <w:szCs w:val="28"/>
        </w:rPr>
        <w:t>Citrus leaf-miner</w:t>
      </w:r>
    </w:p>
    <w:p w:rsidR="00AD2B6B" w:rsidRPr="008C0204" w:rsidRDefault="00456443" w:rsidP="00AD2B6B">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Pr>
        <w:t>Phyllocnistis citrella</w:t>
      </w:r>
    </w:p>
    <w:p w:rsidR="00AD2B6B" w:rsidRPr="008C0204" w:rsidRDefault="00456443" w:rsidP="00AD2B6B">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Pr>
        <w:t>Lep</w:t>
      </w:r>
      <w:r w:rsidRPr="008C0204">
        <w:rPr>
          <w:rFonts w:asciiTheme="minorBidi" w:eastAsia="Times New Roman" w:hAnsiTheme="minorBidi"/>
          <w:sz w:val="28"/>
          <w:szCs w:val="28"/>
          <w:rtl/>
        </w:rPr>
        <w:t xml:space="preserve">: </w:t>
      </w:r>
      <w:r w:rsidRPr="008C0204">
        <w:rPr>
          <w:rFonts w:asciiTheme="minorBidi" w:eastAsia="Times New Roman" w:hAnsiTheme="minorBidi"/>
          <w:sz w:val="28"/>
          <w:szCs w:val="28"/>
        </w:rPr>
        <w:t>Gracillariidae</w:t>
      </w:r>
    </w:p>
    <w:p w:rsidR="00AD2B6B" w:rsidRPr="008C0204" w:rsidRDefault="00456443" w:rsidP="00AD2B6B">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این حشره در مناطق گرمسیردر تمام فصول سال فعال است. هر کجا که سرمای زمستانه وجود داشته باشد زمستان را به صورت حشرات کامل در زیر برگهای خشک وپناهگاههای دیگر به سر می برد. حشرات کامل معمولاً تخم های خود را در سطح زیرین برگ و در داخل پارانشیم قرار می دهند. دوره جنینی تخم 2 تا 13روز به طول می انجامد . لاروها پس از خروج زیر کوتیکول برگ دالان های کج ومعکوج ایجاد می کنند.دوره لاروی بین 4.5 تا 23روز و شفیرگی 5 تا24 روز به طول می انجامد.طول دوره رشدی حشره متناسب با درجه حرارت واز2تا 8 هفته متغیرمی باشد و می تواند سالیانه 8 تا 11 نسل در سال داشه باشد. پروانه های مینوز بیشترین خسارت را در نهالستان های مرکبات ایجاد می کنند. روی درختان مسن وپارور اهمیت چندانی ندارد. گاهی برگهای جوان را مانند شته لوله می کنند ویا در بعضی از قسمتها خشکیدگی ایجاد می نمایند.</w:t>
      </w:r>
    </w:p>
    <w:p w:rsidR="00456443" w:rsidRPr="008C0204" w:rsidRDefault="00456443" w:rsidP="00AD2B6B">
      <w:pPr>
        <w:spacing w:before="100" w:beforeAutospacing="1" w:after="100" w:afterAutospacing="1" w:line="360" w:lineRule="auto"/>
        <w:jc w:val="center"/>
        <w:rPr>
          <w:rFonts w:asciiTheme="minorBidi" w:eastAsia="Times New Roman" w:hAnsiTheme="minorBidi"/>
          <w:sz w:val="28"/>
          <w:szCs w:val="28"/>
          <w:rtl/>
        </w:rPr>
      </w:pPr>
      <w:r w:rsidRPr="008C0204">
        <w:rPr>
          <w:rFonts w:asciiTheme="minorBidi" w:eastAsia="Times New Roman" w:hAnsiTheme="minorBidi"/>
          <w:sz w:val="28"/>
          <w:szCs w:val="28"/>
          <w:rtl/>
        </w:rPr>
        <w:lastRenderedPageBreak/>
        <w:br/>
      </w:r>
      <w:r w:rsidRPr="008C0204">
        <w:rPr>
          <w:rFonts w:asciiTheme="minorBidi" w:eastAsia="Times New Roman" w:hAnsiTheme="minorBidi"/>
          <w:noProof/>
          <w:sz w:val="28"/>
          <w:szCs w:val="28"/>
        </w:rPr>
        <w:drawing>
          <wp:inline distT="0" distB="0" distL="0" distR="0">
            <wp:extent cx="4290060" cy="3329940"/>
            <wp:effectExtent l="19050" t="0" r="0" b="0"/>
            <wp:docPr id="9" name="Picture 9" descr="http://www.leafmines.co.uk/Leaf%20mines%20CD/Lepidoptera/Phyllocnistis%20citrel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leafmines.co.uk/Leaf%20mines%20CD/Lepidoptera/Phyllocnistis%20citrella.jpg"/>
                    <pic:cNvPicPr>
                      <a:picLocks noChangeAspect="1" noChangeArrowheads="1"/>
                    </pic:cNvPicPr>
                  </pic:nvPicPr>
                  <pic:blipFill>
                    <a:blip r:embed="rId11"/>
                    <a:srcRect/>
                    <a:stretch>
                      <a:fillRect/>
                    </a:stretch>
                  </pic:blipFill>
                  <pic:spPr bwMode="auto">
                    <a:xfrm>
                      <a:off x="0" y="0"/>
                      <a:ext cx="4290060" cy="3329940"/>
                    </a:xfrm>
                    <a:prstGeom prst="rect">
                      <a:avLst/>
                    </a:prstGeom>
                    <a:noFill/>
                    <a:ln w="9525">
                      <a:noFill/>
                      <a:miter lim="800000"/>
                      <a:headEnd/>
                      <a:tailEnd/>
                    </a:ln>
                  </pic:spPr>
                </pic:pic>
              </a:graphicData>
            </a:graphic>
          </wp:inline>
        </w:drawing>
      </w:r>
      <w:r w:rsidRPr="008C0204">
        <w:rPr>
          <w:rFonts w:asciiTheme="minorBidi" w:eastAsia="Times New Roman" w:hAnsiTheme="minorBidi"/>
          <w:sz w:val="28"/>
          <w:szCs w:val="28"/>
          <w:rtl/>
        </w:rPr>
        <w:br/>
      </w:r>
      <w:r w:rsidRPr="008C0204">
        <w:rPr>
          <w:rFonts w:asciiTheme="minorBidi" w:eastAsia="Times New Roman" w:hAnsiTheme="minorBidi"/>
          <w:sz w:val="28"/>
          <w:szCs w:val="28"/>
          <w:rtl/>
        </w:rPr>
        <w:br/>
        <w:t>کنترل شیمیایی: مصرف سموم زیر برای نهالستانها پیشنهاد می شود.</w:t>
      </w:r>
    </w:p>
    <w:p w:rsidR="00456443" w:rsidRPr="008C0204" w:rsidRDefault="00AD2B6B"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 </w:t>
      </w:r>
    </w:p>
    <w:tbl>
      <w:tblPr>
        <w:bidiVisual/>
        <w:tblW w:w="5000" w:type="pct"/>
        <w:tblBorders>
          <w:top w:val="outset" w:sz="6" w:space="0" w:color="111111"/>
          <w:left w:val="outset" w:sz="6" w:space="0" w:color="111111"/>
          <w:bottom w:val="outset" w:sz="6" w:space="0" w:color="111111"/>
          <w:right w:val="outset" w:sz="6" w:space="0" w:color="111111"/>
        </w:tblBorders>
        <w:tblCellMar>
          <w:left w:w="0" w:type="dxa"/>
          <w:right w:w="0" w:type="dxa"/>
        </w:tblCellMar>
        <w:tblLook w:val="04A0"/>
      </w:tblPr>
      <w:tblGrid>
        <w:gridCol w:w="2984"/>
        <w:gridCol w:w="2984"/>
        <w:gridCol w:w="3074"/>
      </w:tblGrid>
      <w:tr w:rsidR="00456443" w:rsidRPr="008C0204" w:rsidTr="00456443">
        <w:tc>
          <w:tcPr>
            <w:tcW w:w="1650" w:type="pct"/>
            <w:tcBorders>
              <w:top w:val="outset" w:sz="6" w:space="0" w:color="111111"/>
              <w:left w:val="outset" w:sz="6" w:space="0" w:color="111111"/>
              <w:bottom w:val="outset" w:sz="6" w:space="0" w:color="111111"/>
              <w:right w:val="outset" w:sz="6" w:space="0" w:color="111111"/>
            </w:tcBorders>
            <w:vAlign w:val="center"/>
            <w:hideMark/>
          </w:tcPr>
          <w:p w:rsidR="00456443" w:rsidRPr="008C0204" w:rsidRDefault="00456443" w:rsidP="00CB7F70">
            <w:pPr>
              <w:spacing w:after="0" w:line="360" w:lineRule="auto"/>
              <w:jc w:val="both"/>
              <w:rPr>
                <w:rFonts w:asciiTheme="minorBidi" w:eastAsia="Times New Roman" w:hAnsiTheme="minorBidi"/>
                <w:sz w:val="28"/>
                <w:szCs w:val="28"/>
              </w:rPr>
            </w:pPr>
            <w:r w:rsidRPr="008C0204">
              <w:rPr>
                <w:rFonts w:asciiTheme="minorBidi" w:eastAsia="Times New Roman" w:hAnsiTheme="minorBidi"/>
                <w:sz w:val="28"/>
                <w:szCs w:val="28"/>
                <w:rtl/>
              </w:rPr>
              <w:t>نام عمومی</w:t>
            </w:r>
            <w:r w:rsidRPr="008C0204">
              <w:rPr>
                <w:rFonts w:asciiTheme="minorBidi" w:eastAsia="Times New Roman" w:hAnsiTheme="minorBidi"/>
                <w:sz w:val="28"/>
                <w:szCs w:val="28"/>
              </w:rPr>
              <w:t xml:space="preserve"> </w:t>
            </w:r>
            <w:r w:rsidRPr="008C0204">
              <w:rPr>
                <w:rFonts w:asciiTheme="minorBidi" w:eastAsia="Times New Roman" w:hAnsiTheme="minorBidi"/>
                <w:sz w:val="28"/>
                <w:szCs w:val="28"/>
                <w:rtl/>
              </w:rPr>
              <w:t>سم</w:t>
            </w:r>
          </w:p>
        </w:tc>
        <w:tc>
          <w:tcPr>
            <w:tcW w:w="1650" w:type="pct"/>
            <w:tcBorders>
              <w:top w:val="outset" w:sz="6" w:space="0" w:color="111111"/>
              <w:left w:val="outset" w:sz="6" w:space="0" w:color="111111"/>
              <w:bottom w:val="outset" w:sz="6" w:space="0" w:color="111111"/>
              <w:right w:val="outset" w:sz="6" w:space="0" w:color="111111"/>
            </w:tcBorders>
            <w:vAlign w:val="center"/>
            <w:hideMark/>
          </w:tcPr>
          <w:p w:rsidR="00456443" w:rsidRPr="008C0204" w:rsidRDefault="00456443" w:rsidP="00CB7F70">
            <w:pPr>
              <w:spacing w:after="0" w:line="360" w:lineRule="auto"/>
              <w:jc w:val="both"/>
              <w:rPr>
                <w:rFonts w:asciiTheme="minorBidi" w:eastAsia="Times New Roman" w:hAnsiTheme="minorBidi"/>
                <w:sz w:val="28"/>
                <w:szCs w:val="28"/>
              </w:rPr>
            </w:pPr>
            <w:r w:rsidRPr="008C0204">
              <w:rPr>
                <w:rFonts w:asciiTheme="minorBidi" w:eastAsia="Times New Roman" w:hAnsiTheme="minorBidi"/>
                <w:sz w:val="28"/>
                <w:szCs w:val="28"/>
                <w:rtl/>
              </w:rPr>
              <w:t>دیفلوبنزورون</w:t>
            </w:r>
          </w:p>
        </w:tc>
        <w:tc>
          <w:tcPr>
            <w:tcW w:w="1700" w:type="pct"/>
            <w:tcBorders>
              <w:top w:val="outset" w:sz="6" w:space="0" w:color="111111"/>
              <w:left w:val="outset" w:sz="6" w:space="0" w:color="111111"/>
              <w:bottom w:val="outset" w:sz="6" w:space="0" w:color="111111"/>
              <w:right w:val="outset" w:sz="6" w:space="0" w:color="111111"/>
            </w:tcBorders>
            <w:vAlign w:val="center"/>
            <w:hideMark/>
          </w:tcPr>
          <w:p w:rsidR="00456443" w:rsidRPr="008C0204" w:rsidRDefault="00456443" w:rsidP="00CB7F70">
            <w:pPr>
              <w:spacing w:after="0" w:line="360" w:lineRule="auto"/>
              <w:jc w:val="both"/>
              <w:rPr>
                <w:rFonts w:asciiTheme="minorBidi" w:eastAsia="Times New Roman" w:hAnsiTheme="minorBidi"/>
                <w:sz w:val="28"/>
                <w:szCs w:val="28"/>
              </w:rPr>
            </w:pPr>
            <w:r w:rsidRPr="008C0204">
              <w:rPr>
                <w:rFonts w:asciiTheme="minorBidi" w:eastAsia="Times New Roman" w:hAnsiTheme="minorBidi"/>
                <w:sz w:val="28"/>
                <w:szCs w:val="28"/>
                <w:rtl/>
              </w:rPr>
              <w:t>ایمیداکلوپراید</w:t>
            </w:r>
          </w:p>
        </w:tc>
      </w:tr>
      <w:tr w:rsidR="00456443" w:rsidRPr="008C0204" w:rsidTr="00456443">
        <w:tc>
          <w:tcPr>
            <w:tcW w:w="1650" w:type="pct"/>
            <w:tcBorders>
              <w:top w:val="outset" w:sz="6" w:space="0" w:color="111111"/>
              <w:left w:val="outset" w:sz="6" w:space="0" w:color="111111"/>
              <w:bottom w:val="outset" w:sz="6" w:space="0" w:color="111111"/>
              <w:right w:val="outset" w:sz="6" w:space="0" w:color="111111"/>
            </w:tcBorders>
            <w:vAlign w:val="center"/>
            <w:hideMark/>
          </w:tcPr>
          <w:p w:rsidR="00456443" w:rsidRPr="008C0204" w:rsidRDefault="00456443" w:rsidP="00CB7F70">
            <w:pPr>
              <w:spacing w:after="0" w:line="360" w:lineRule="auto"/>
              <w:jc w:val="both"/>
              <w:rPr>
                <w:rFonts w:asciiTheme="minorBidi" w:eastAsia="Times New Roman" w:hAnsiTheme="minorBidi"/>
                <w:sz w:val="28"/>
                <w:szCs w:val="28"/>
              </w:rPr>
            </w:pPr>
            <w:r w:rsidRPr="008C0204">
              <w:rPr>
                <w:rFonts w:asciiTheme="minorBidi" w:eastAsia="Times New Roman" w:hAnsiTheme="minorBidi"/>
                <w:sz w:val="28"/>
                <w:szCs w:val="28"/>
                <w:rtl/>
              </w:rPr>
              <w:t>فرمولاسیون</w:t>
            </w:r>
          </w:p>
        </w:tc>
        <w:tc>
          <w:tcPr>
            <w:tcW w:w="1650" w:type="pct"/>
            <w:tcBorders>
              <w:top w:val="outset" w:sz="6" w:space="0" w:color="111111"/>
              <w:left w:val="outset" w:sz="6" w:space="0" w:color="111111"/>
              <w:bottom w:val="outset" w:sz="6" w:space="0" w:color="111111"/>
              <w:right w:val="outset" w:sz="6" w:space="0" w:color="111111"/>
            </w:tcBorders>
            <w:vAlign w:val="center"/>
            <w:hideMark/>
          </w:tcPr>
          <w:p w:rsidR="00456443" w:rsidRPr="008C0204" w:rsidRDefault="00456443" w:rsidP="00CB7F70">
            <w:pPr>
              <w:spacing w:after="0" w:line="360" w:lineRule="auto"/>
              <w:jc w:val="both"/>
              <w:rPr>
                <w:rFonts w:asciiTheme="minorBidi" w:eastAsia="Times New Roman" w:hAnsiTheme="minorBidi"/>
                <w:sz w:val="28"/>
                <w:szCs w:val="28"/>
              </w:rPr>
            </w:pPr>
            <w:r w:rsidRPr="008C0204">
              <w:rPr>
                <w:rFonts w:asciiTheme="minorBidi" w:eastAsia="Times New Roman" w:hAnsiTheme="minorBidi"/>
                <w:sz w:val="28"/>
                <w:szCs w:val="28"/>
                <w:rtl/>
              </w:rPr>
              <w:t>دیمیلین</w:t>
            </w:r>
          </w:p>
        </w:tc>
        <w:tc>
          <w:tcPr>
            <w:tcW w:w="1700" w:type="pct"/>
            <w:tcBorders>
              <w:top w:val="outset" w:sz="6" w:space="0" w:color="111111"/>
              <w:left w:val="outset" w:sz="6" w:space="0" w:color="111111"/>
              <w:bottom w:val="outset" w:sz="6" w:space="0" w:color="111111"/>
              <w:right w:val="outset" w:sz="6" w:space="0" w:color="111111"/>
            </w:tcBorders>
            <w:vAlign w:val="center"/>
            <w:hideMark/>
          </w:tcPr>
          <w:p w:rsidR="00456443" w:rsidRPr="008C0204" w:rsidRDefault="00456443" w:rsidP="00CB7F70">
            <w:pPr>
              <w:spacing w:after="0" w:line="360" w:lineRule="auto"/>
              <w:jc w:val="both"/>
              <w:rPr>
                <w:rFonts w:asciiTheme="minorBidi" w:eastAsia="Times New Roman" w:hAnsiTheme="minorBidi"/>
                <w:sz w:val="28"/>
                <w:szCs w:val="28"/>
              </w:rPr>
            </w:pPr>
            <w:r w:rsidRPr="008C0204">
              <w:rPr>
                <w:rFonts w:asciiTheme="minorBidi" w:eastAsia="Times New Roman" w:hAnsiTheme="minorBidi"/>
                <w:sz w:val="28"/>
                <w:szCs w:val="28"/>
                <w:rtl/>
              </w:rPr>
              <w:t>کونفیدور</w:t>
            </w:r>
          </w:p>
        </w:tc>
      </w:tr>
      <w:tr w:rsidR="00456443" w:rsidRPr="008C0204" w:rsidTr="00456443">
        <w:tc>
          <w:tcPr>
            <w:tcW w:w="1650" w:type="pct"/>
            <w:tcBorders>
              <w:top w:val="outset" w:sz="6" w:space="0" w:color="111111"/>
              <w:left w:val="outset" w:sz="6" w:space="0" w:color="111111"/>
              <w:bottom w:val="outset" w:sz="6" w:space="0" w:color="111111"/>
              <w:right w:val="outset" w:sz="6" w:space="0" w:color="111111"/>
            </w:tcBorders>
            <w:vAlign w:val="center"/>
            <w:hideMark/>
          </w:tcPr>
          <w:p w:rsidR="00456443" w:rsidRPr="008C0204" w:rsidRDefault="00456443" w:rsidP="00CB7F70">
            <w:pPr>
              <w:spacing w:after="0" w:line="360" w:lineRule="auto"/>
              <w:jc w:val="both"/>
              <w:rPr>
                <w:rFonts w:asciiTheme="minorBidi" w:eastAsia="Times New Roman" w:hAnsiTheme="minorBidi"/>
                <w:sz w:val="28"/>
                <w:szCs w:val="28"/>
              </w:rPr>
            </w:pPr>
            <w:r w:rsidRPr="008C0204">
              <w:rPr>
                <w:rFonts w:asciiTheme="minorBidi" w:eastAsia="Times New Roman" w:hAnsiTheme="minorBidi"/>
                <w:sz w:val="28"/>
                <w:szCs w:val="28"/>
                <w:rtl/>
              </w:rPr>
              <w:t>نام</w:t>
            </w:r>
            <w:r w:rsidRPr="008C0204">
              <w:rPr>
                <w:rFonts w:asciiTheme="minorBidi" w:eastAsia="Times New Roman" w:hAnsiTheme="minorBidi"/>
                <w:sz w:val="28"/>
                <w:szCs w:val="28"/>
              </w:rPr>
              <w:t xml:space="preserve"> </w:t>
            </w:r>
            <w:r w:rsidRPr="008C0204">
              <w:rPr>
                <w:rFonts w:asciiTheme="minorBidi" w:eastAsia="Times New Roman" w:hAnsiTheme="minorBidi"/>
                <w:sz w:val="28"/>
                <w:szCs w:val="28"/>
                <w:rtl/>
              </w:rPr>
              <w:t>تجاری</w:t>
            </w:r>
          </w:p>
        </w:tc>
        <w:tc>
          <w:tcPr>
            <w:tcW w:w="1650" w:type="pct"/>
            <w:tcBorders>
              <w:top w:val="outset" w:sz="6" w:space="0" w:color="111111"/>
              <w:left w:val="outset" w:sz="6" w:space="0" w:color="111111"/>
              <w:bottom w:val="outset" w:sz="6" w:space="0" w:color="111111"/>
              <w:right w:val="outset" w:sz="6" w:space="0" w:color="111111"/>
            </w:tcBorders>
            <w:vAlign w:val="center"/>
            <w:hideMark/>
          </w:tcPr>
          <w:p w:rsidR="00456443" w:rsidRPr="008C0204" w:rsidRDefault="00456443" w:rsidP="00CB7F70">
            <w:pPr>
              <w:spacing w:after="0" w:line="360" w:lineRule="auto"/>
              <w:jc w:val="both"/>
              <w:rPr>
                <w:rFonts w:asciiTheme="minorBidi" w:eastAsia="Times New Roman" w:hAnsiTheme="minorBidi"/>
                <w:sz w:val="28"/>
                <w:szCs w:val="28"/>
              </w:rPr>
            </w:pPr>
            <w:r w:rsidRPr="008C0204">
              <w:rPr>
                <w:rFonts w:asciiTheme="minorBidi" w:eastAsia="Times New Roman" w:hAnsiTheme="minorBidi"/>
                <w:sz w:val="28"/>
                <w:szCs w:val="28"/>
              </w:rPr>
              <w:t>wp25%</w:t>
            </w:r>
          </w:p>
        </w:tc>
        <w:tc>
          <w:tcPr>
            <w:tcW w:w="1700" w:type="pct"/>
            <w:tcBorders>
              <w:top w:val="outset" w:sz="6" w:space="0" w:color="111111"/>
              <w:left w:val="outset" w:sz="6" w:space="0" w:color="111111"/>
              <w:bottom w:val="outset" w:sz="6" w:space="0" w:color="111111"/>
              <w:right w:val="outset" w:sz="6" w:space="0" w:color="111111"/>
            </w:tcBorders>
            <w:vAlign w:val="center"/>
            <w:hideMark/>
          </w:tcPr>
          <w:p w:rsidR="00456443" w:rsidRPr="008C0204" w:rsidRDefault="00456443" w:rsidP="00CB7F70">
            <w:pPr>
              <w:spacing w:after="0" w:line="360" w:lineRule="auto"/>
              <w:jc w:val="both"/>
              <w:rPr>
                <w:rFonts w:asciiTheme="minorBidi" w:eastAsia="Times New Roman" w:hAnsiTheme="minorBidi"/>
                <w:sz w:val="28"/>
                <w:szCs w:val="28"/>
              </w:rPr>
            </w:pPr>
            <w:r w:rsidRPr="008C0204">
              <w:rPr>
                <w:rFonts w:asciiTheme="minorBidi" w:eastAsia="Times New Roman" w:hAnsiTheme="minorBidi"/>
                <w:sz w:val="28"/>
                <w:szCs w:val="28"/>
              </w:rPr>
              <w:t>SC35%</w:t>
            </w:r>
          </w:p>
        </w:tc>
      </w:tr>
      <w:tr w:rsidR="00456443" w:rsidRPr="008C0204" w:rsidTr="00456443">
        <w:tc>
          <w:tcPr>
            <w:tcW w:w="1650" w:type="pct"/>
            <w:tcBorders>
              <w:top w:val="outset" w:sz="6" w:space="0" w:color="111111"/>
              <w:left w:val="outset" w:sz="6" w:space="0" w:color="111111"/>
              <w:bottom w:val="outset" w:sz="6" w:space="0" w:color="111111"/>
              <w:right w:val="outset" w:sz="6" w:space="0" w:color="111111"/>
            </w:tcBorders>
            <w:vAlign w:val="center"/>
            <w:hideMark/>
          </w:tcPr>
          <w:p w:rsidR="00456443" w:rsidRPr="008C0204" w:rsidRDefault="00456443" w:rsidP="00CB7F70">
            <w:pPr>
              <w:spacing w:after="0" w:line="360" w:lineRule="auto"/>
              <w:jc w:val="both"/>
              <w:rPr>
                <w:rFonts w:asciiTheme="minorBidi" w:eastAsia="Times New Roman" w:hAnsiTheme="minorBidi"/>
                <w:sz w:val="28"/>
                <w:szCs w:val="28"/>
              </w:rPr>
            </w:pPr>
            <w:r w:rsidRPr="008C0204">
              <w:rPr>
                <w:rFonts w:asciiTheme="minorBidi" w:eastAsia="Times New Roman" w:hAnsiTheme="minorBidi"/>
                <w:sz w:val="28"/>
                <w:szCs w:val="28"/>
                <w:rtl/>
              </w:rPr>
              <w:t>مقدار</w:t>
            </w:r>
            <w:r w:rsidRPr="008C0204">
              <w:rPr>
                <w:rFonts w:asciiTheme="minorBidi" w:eastAsia="Times New Roman" w:hAnsiTheme="minorBidi"/>
                <w:sz w:val="28"/>
                <w:szCs w:val="28"/>
              </w:rPr>
              <w:t xml:space="preserve"> </w:t>
            </w:r>
            <w:r w:rsidRPr="008C0204">
              <w:rPr>
                <w:rFonts w:asciiTheme="minorBidi" w:eastAsia="Times New Roman" w:hAnsiTheme="minorBidi"/>
                <w:sz w:val="28"/>
                <w:szCs w:val="28"/>
                <w:rtl/>
              </w:rPr>
              <w:t>مصرف</w:t>
            </w:r>
          </w:p>
        </w:tc>
        <w:tc>
          <w:tcPr>
            <w:tcW w:w="1650" w:type="pct"/>
            <w:tcBorders>
              <w:top w:val="outset" w:sz="6" w:space="0" w:color="111111"/>
              <w:left w:val="outset" w:sz="6" w:space="0" w:color="111111"/>
              <w:bottom w:val="outset" w:sz="6" w:space="0" w:color="111111"/>
              <w:right w:val="outset" w:sz="6" w:space="0" w:color="111111"/>
            </w:tcBorders>
            <w:vAlign w:val="center"/>
            <w:hideMark/>
          </w:tcPr>
          <w:p w:rsidR="00456443" w:rsidRPr="008C0204" w:rsidRDefault="00456443" w:rsidP="00CB7F70">
            <w:pPr>
              <w:spacing w:after="0" w:line="360" w:lineRule="auto"/>
              <w:jc w:val="both"/>
              <w:rPr>
                <w:rFonts w:asciiTheme="minorBidi" w:eastAsia="Times New Roman" w:hAnsiTheme="minorBidi"/>
                <w:sz w:val="28"/>
                <w:szCs w:val="28"/>
              </w:rPr>
            </w:pPr>
            <w:r w:rsidRPr="008C0204">
              <w:rPr>
                <w:rFonts w:asciiTheme="minorBidi" w:eastAsia="Times New Roman" w:hAnsiTheme="minorBidi"/>
                <w:sz w:val="28"/>
                <w:szCs w:val="28"/>
              </w:rPr>
              <w:t xml:space="preserve">5/. </w:t>
            </w:r>
            <w:r w:rsidRPr="008C0204">
              <w:rPr>
                <w:rFonts w:asciiTheme="minorBidi" w:eastAsia="Times New Roman" w:hAnsiTheme="minorBidi"/>
                <w:sz w:val="28"/>
                <w:szCs w:val="28"/>
                <w:rtl/>
              </w:rPr>
              <w:t>درهزار+ 3/. درصد روغن</w:t>
            </w:r>
          </w:p>
        </w:tc>
        <w:tc>
          <w:tcPr>
            <w:tcW w:w="1700" w:type="pct"/>
            <w:tcBorders>
              <w:top w:val="outset" w:sz="6" w:space="0" w:color="111111"/>
              <w:left w:val="outset" w:sz="6" w:space="0" w:color="111111"/>
              <w:bottom w:val="outset" w:sz="6" w:space="0" w:color="111111"/>
              <w:right w:val="outset" w:sz="6" w:space="0" w:color="111111"/>
            </w:tcBorders>
            <w:vAlign w:val="center"/>
            <w:hideMark/>
          </w:tcPr>
          <w:p w:rsidR="00456443" w:rsidRPr="008C0204" w:rsidRDefault="00456443" w:rsidP="00CB7F70">
            <w:pPr>
              <w:spacing w:after="0" w:line="360" w:lineRule="auto"/>
              <w:jc w:val="both"/>
              <w:rPr>
                <w:rFonts w:asciiTheme="minorBidi" w:eastAsia="Times New Roman" w:hAnsiTheme="minorBidi"/>
                <w:sz w:val="28"/>
                <w:szCs w:val="28"/>
              </w:rPr>
            </w:pPr>
            <w:r w:rsidRPr="008C0204">
              <w:rPr>
                <w:rFonts w:asciiTheme="minorBidi" w:eastAsia="Times New Roman" w:hAnsiTheme="minorBidi"/>
                <w:sz w:val="28"/>
                <w:szCs w:val="28"/>
              </w:rPr>
              <w:t xml:space="preserve">4/. </w:t>
            </w:r>
            <w:r w:rsidRPr="008C0204">
              <w:rPr>
                <w:rFonts w:asciiTheme="minorBidi" w:eastAsia="Times New Roman" w:hAnsiTheme="minorBidi"/>
                <w:sz w:val="28"/>
                <w:szCs w:val="28"/>
                <w:rtl/>
              </w:rPr>
              <w:t>درهزار</w:t>
            </w:r>
            <w:r w:rsidRPr="008C0204">
              <w:rPr>
                <w:rFonts w:asciiTheme="minorBidi" w:eastAsia="Times New Roman" w:hAnsiTheme="minorBidi"/>
                <w:sz w:val="28"/>
                <w:szCs w:val="28"/>
              </w:rPr>
              <w:t xml:space="preserve"> + 3/. </w:t>
            </w:r>
            <w:r w:rsidRPr="008C0204">
              <w:rPr>
                <w:rFonts w:asciiTheme="minorBidi" w:eastAsia="Times New Roman" w:hAnsiTheme="minorBidi"/>
                <w:sz w:val="28"/>
                <w:szCs w:val="28"/>
                <w:rtl/>
              </w:rPr>
              <w:t>درصد روغن</w:t>
            </w:r>
          </w:p>
        </w:tc>
      </w:tr>
    </w:tbl>
    <w:p w:rsidR="00456443" w:rsidRPr="008C0204" w:rsidRDefault="00456443" w:rsidP="00AD2B6B">
      <w:pPr>
        <w:spacing w:before="100" w:beforeAutospacing="1" w:after="100" w:afterAutospacing="1" w:line="360" w:lineRule="auto"/>
        <w:jc w:val="center"/>
        <w:rPr>
          <w:rFonts w:asciiTheme="minorBidi" w:eastAsia="Times New Roman" w:hAnsiTheme="minorBidi"/>
          <w:sz w:val="28"/>
          <w:szCs w:val="28"/>
          <w:rtl/>
        </w:rPr>
      </w:pPr>
      <w:r w:rsidRPr="008C0204">
        <w:rPr>
          <w:rFonts w:asciiTheme="minorBidi" w:eastAsia="Times New Roman" w:hAnsiTheme="minorBidi"/>
          <w:noProof/>
          <w:sz w:val="28"/>
          <w:szCs w:val="28"/>
        </w:rPr>
        <w:lastRenderedPageBreak/>
        <w:drawing>
          <wp:inline distT="0" distB="0" distL="0" distR="0">
            <wp:extent cx="4202994" cy="4218816"/>
            <wp:effectExtent l="19050" t="0" r="7056" b="0"/>
            <wp:docPr id="10" name="Picture 10" descr="http://jardin-mundani.info/images0/minad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jardin-mundani.info/images0/minador.jpg"/>
                    <pic:cNvPicPr>
                      <a:picLocks noChangeAspect="1" noChangeArrowheads="1"/>
                    </pic:cNvPicPr>
                  </pic:nvPicPr>
                  <pic:blipFill>
                    <a:blip r:embed="rId12"/>
                    <a:srcRect/>
                    <a:stretch>
                      <a:fillRect/>
                    </a:stretch>
                  </pic:blipFill>
                  <pic:spPr bwMode="auto">
                    <a:xfrm>
                      <a:off x="0" y="0"/>
                      <a:ext cx="4202684" cy="4218505"/>
                    </a:xfrm>
                    <a:prstGeom prst="rect">
                      <a:avLst/>
                    </a:prstGeom>
                    <a:noFill/>
                    <a:ln w="9525">
                      <a:noFill/>
                      <a:miter lim="800000"/>
                      <a:headEnd/>
                      <a:tailEnd/>
                    </a:ln>
                  </pic:spPr>
                </pic:pic>
              </a:graphicData>
            </a:graphic>
          </wp:inline>
        </w:drawing>
      </w:r>
    </w:p>
    <w:p w:rsidR="00456443" w:rsidRPr="008C0204" w:rsidRDefault="00456443" w:rsidP="00CB7F70">
      <w:pPr>
        <w:spacing w:after="0" w:line="360" w:lineRule="auto"/>
        <w:jc w:val="both"/>
        <w:rPr>
          <w:rFonts w:asciiTheme="minorBidi" w:eastAsia="Times New Roman" w:hAnsiTheme="minorBidi"/>
          <w:sz w:val="28"/>
          <w:szCs w:val="28"/>
          <w:rtl/>
        </w:rPr>
      </w:pPr>
    </w:p>
    <w:p w:rsidR="00456443" w:rsidRPr="008C0204" w:rsidRDefault="00456443" w:rsidP="00CB7F70">
      <w:pPr>
        <w:spacing w:before="100" w:beforeAutospacing="1" w:after="100" w:afterAutospacing="1" w:line="360" w:lineRule="auto"/>
        <w:jc w:val="both"/>
        <w:rPr>
          <w:rFonts w:asciiTheme="minorBidi" w:eastAsia="Times New Roman" w:hAnsiTheme="minorBidi"/>
          <w:sz w:val="34"/>
          <w:szCs w:val="34"/>
          <w:rtl/>
        </w:rPr>
      </w:pPr>
      <w:r w:rsidRPr="008C0204">
        <w:rPr>
          <w:rFonts w:asciiTheme="minorBidi" w:eastAsia="Times New Roman" w:hAnsiTheme="minorBidi"/>
          <w:b/>
          <w:bCs/>
          <w:sz w:val="34"/>
          <w:szCs w:val="34"/>
          <w:rtl/>
        </w:rPr>
        <w:t>عسلک مرکبات</w:t>
      </w:r>
      <w:r w:rsidRPr="008C0204">
        <w:rPr>
          <w:rFonts w:asciiTheme="minorBidi" w:eastAsia="Times New Roman" w:hAnsiTheme="minorBidi"/>
          <w:sz w:val="34"/>
          <w:szCs w:val="34"/>
          <w:rtl/>
        </w:rPr>
        <w:t xml:space="preserve"> </w:t>
      </w:r>
    </w:p>
    <w:p w:rsidR="00AD2B6B" w:rsidRPr="008C0204" w:rsidRDefault="00456443"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Pr>
        <w:t>Aleurolobus</w:t>
      </w:r>
      <w:r w:rsidRPr="008C0204">
        <w:rPr>
          <w:rFonts w:asciiTheme="minorBidi" w:eastAsia="Times New Roman" w:hAnsiTheme="minorBidi"/>
          <w:sz w:val="28"/>
          <w:szCs w:val="28"/>
          <w:rtl/>
        </w:rPr>
        <w:t xml:space="preserve"> </w:t>
      </w:r>
      <w:r w:rsidR="00AD2B6B" w:rsidRPr="008C0204">
        <w:rPr>
          <w:rFonts w:asciiTheme="minorBidi" w:eastAsia="Times New Roman" w:hAnsiTheme="minorBidi"/>
          <w:sz w:val="28"/>
          <w:szCs w:val="28"/>
        </w:rPr>
        <w:t>marlati</w:t>
      </w:r>
    </w:p>
    <w:p w:rsidR="00AD2B6B" w:rsidRPr="008C0204" w:rsidRDefault="00AD2B6B" w:rsidP="00AD2B6B">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 xml:space="preserve"> </w:t>
      </w:r>
      <w:r w:rsidR="00456443" w:rsidRPr="008C0204">
        <w:rPr>
          <w:rFonts w:asciiTheme="minorBidi" w:eastAsia="Times New Roman" w:hAnsiTheme="minorBidi"/>
          <w:sz w:val="28"/>
          <w:szCs w:val="28"/>
          <w:rtl/>
        </w:rPr>
        <w:t>(</w:t>
      </w:r>
      <w:r w:rsidR="00456443" w:rsidRPr="008C0204">
        <w:rPr>
          <w:rFonts w:asciiTheme="minorBidi" w:eastAsia="Times New Roman" w:hAnsiTheme="minorBidi"/>
          <w:sz w:val="28"/>
          <w:szCs w:val="28"/>
        </w:rPr>
        <w:t>Hom: Aleyrodidae</w:t>
      </w:r>
      <w:r w:rsidR="00456443" w:rsidRPr="008C0204">
        <w:rPr>
          <w:rFonts w:asciiTheme="minorBidi" w:eastAsia="Times New Roman" w:hAnsiTheme="minorBidi"/>
          <w:sz w:val="28"/>
          <w:szCs w:val="28"/>
          <w:rtl/>
        </w:rPr>
        <w:t>)</w:t>
      </w:r>
    </w:p>
    <w:p w:rsidR="00AD2B6B" w:rsidRPr="008C0204" w:rsidRDefault="00456443" w:rsidP="00AD2B6B">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 xml:space="preserve">نام فوق تعیین نامی است که توسط مؤسسه بررسی و تحقیقات آفات و بیماریهای گیاهی تهران از نمونه‌های ارسالی از جهرم صورت گرفته است. دراکثر نشریات و کتب از گونه </w:t>
      </w:r>
      <w:r w:rsidRPr="008C0204">
        <w:rPr>
          <w:rFonts w:asciiTheme="minorBidi" w:eastAsia="Times New Roman" w:hAnsiTheme="minorBidi"/>
          <w:sz w:val="28"/>
          <w:szCs w:val="28"/>
        </w:rPr>
        <w:t>Aleurocanthus woglumi</w:t>
      </w:r>
      <w:r w:rsidRPr="008C0204">
        <w:rPr>
          <w:rFonts w:asciiTheme="minorBidi" w:eastAsia="Times New Roman" w:hAnsiTheme="minorBidi"/>
          <w:sz w:val="28"/>
          <w:szCs w:val="28"/>
          <w:rtl/>
        </w:rPr>
        <w:t xml:space="preserve"> به عنوان مگس سیاه مرکبات نام برده می‌شود.</w:t>
      </w:r>
    </w:p>
    <w:p w:rsidR="00AD2B6B" w:rsidRPr="008C0204" w:rsidRDefault="00AD2B6B" w:rsidP="00AD2B6B">
      <w:pPr>
        <w:spacing w:before="100" w:beforeAutospacing="1" w:after="100" w:afterAutospacing="1" w:line="360" w:lineRule="auto"/>
        <w:jc w:val="both"/>
        <w:rPr>
          <w:rFonts w:asciiTheme="minorBidi" w:eastAsia="Times New Roman" w:hAnsiTheme="minorBidi"/>
          <w:b/>
          <w:bCs/>
          <w:sz w:val="32"/>
          <w:szCs w:val="32"/>
          <w:rtl/>
        </w:rPr>
      </w:pPr>
    </w:p>
    <w:p w:rsidR="00AD2B6B" w:rsidRPr="008C0204" w:rsidRDefault="00AD2B6B" w:rsidP="00AD2B6B">
      <w:pPr>
        <w:spacing w:before="100" w:beforeAutospacing="1" w:after="100" w:afterAutospacing="1" w:line="360" w:lineRule="auto"/>
        <w:jc w:val="both"/>
        <w:rPr>
          <w:rFonts w:asciiTheme="minorBidi" w:eastAsia="Times New Roman" w:hAnsiTheme="minorBidi"/>
          <w:b/>
          <w:bCs/>
          <w:sz w:val="32"/>
          <w:szCs w:val="32"/>
          <w:rtl/>
        </w:rPr>
      </w:pPr>
    </w:p>
    <w:p w:rsidR="00AD2B6B" w:rsidRPr="008C0204" w:rsidRDefault="00AD2B6B" w:rsidP="00AD2B6B">
      <w:pPr>
        <w:spacing w:before="100" w:beforeAutospacing="1" w:after="100" w:afterAutospacing="1" w:line="360" w:lineRule="auto"/>
        <w:jc w:val="both"/>
        <w:rPr>
          <w:rFonts w:asciiTheme="minorBidi" w:eastAsia="Times New Roman" w:hAnsiTheme="minorBidi"/>
          <w:b/>
          <w:bCs/>
          <w:sz w:val="32"/>
          <w:szCs w:val="32"/>
          <w:rtl/>
        </w:rPr>
      </w:pPr>
    </w:p>
    <w:p w:rsidR="00AD2B6B" w:rsidRPr="008C0204" w:rsidRDefault="00456443" w:rsidP="00AD2B6B">
      <w:pPr>
        <w:spacing w:before="100" w:beforeAutospacing="1" w:after="100" w:afterAutospacing="1" w:line="360" w:lineRule="auto"/>
        <w:jc w:val="both"/>
        <w:rPr>
          <w:rFonts w:asciiTheme="minorBidi" w:eastAsia="Times New Roman" w:hAnsiTheme="minorBidi"/>
          <w:b/>
          <w:bCs/>
          <w:sz w:val="32"/>
          <w:szCs w:val="32"/>
          <w:rtl/>
        </w:rPr>
      </w:pPr>
      <w:r w:rsidRPr="008C0204">
        <w:rPr>
          <w:rFonts w:asciiTheme="minorBidi" w:eastAsia="Times New Roman" w:hAnsiTheme="minorBidi"/>
          <w:b/>
          <w:bCs/>
          <w:sz w:val="32"/>
          <w:szCs w:val="32"/>
          <w:rtl/>
        </w:rPr>
        <w:t>زیست‌شنا</w:t>
      </w:r>
      <w:r w:rsidR="00AD2B6B" w:rsidRPr="008C0204">
        <w:rPr>
          <w:rFonts w:asciiTheme="minorBidi" w:eastAsia="Times New Roman" w:hAnsiTheme="minorBidi" w:hint="cs"/>
          <w:b/>
          <w:bCs/>
          <w:sz w:val="32"/>
          <w:szCs w:val="32"/>
          <w:rtl/>
        </w:rPr>
        <w:t>سی :</w:t>
      </w:r>
    </w:p>
    <w:p w:rsidR="00AD2B6B" w:rsidRPr="008C0204" w:rsidRDefault="00456443" w:rsidP="00AD2B6B">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 xml:space="preserve">مگس‌های سفید اصولاً از نظر طرز زندگی و دگردیسی وضع به خصوصی دارند. پوره سن اول متحرک و فعال است و </w:t>
      </w:r>
      <w:r w:rsidRPr="008C0204">
        <w:rPr>
          <w:rFonts w:asciiTheme="minorBidi" w:eastAsia="Times New Roman" w:hAnsiTheme="minorBidi"/>
          <w:sz w:val="28"/>
          <w:szCs w:val="28"/>
        </w:rPr>
        <w:t>Crawler</w:t>
      </w:r>
      <w:r w:rsidRPr="008C0204">
        <w:rPr>
          <w:rFonts w:asciiTheme="minorBidi" w:eastAsia="Times New Roman" w:hAnsiTheme="minorBidi"/>
          <w:sz w:val="28"/>
          <w:szCs w:val="28"/>
          <w:rtl/>
        </w:rPr>
        <w:t xml:space="preserve"> نام دارد. سنین بعدی (سن دوم و سن سوم) ثابت هستند و چهارمین سن این حشرات شفیره </w:t>
      </w:r>
      <w:r w:rsidRPr="008C0204">
        <w:rPr>
          <w:rFonts w:asciiTheme="minorBidi" w:eastAsia="Times New Roman" w:hAnsiTheme="minorBidi"/>
          <w:sz w:val="28"/>
          <w:szCs w:val="28"/>
        </w:rPr>
        <w:t>Pupa</w:t>
      </w:r>
      <w:r w:rsidRPr="008C0204">
        <w:rPr>
          <w:rFonts w:asciiTheme="minorBidi" w:eastAsia="Times New Roman" w:hAnsiTheme="minorBidi"/>
          <w:sz w:val="28"/>
          <w:szCs w:val="28"/>
          <w:rtl/>
        </w:rPr>
        <w:t xml:space="preserve"> نامیده می‌شود که حشره کامل با ایجاد شکافی به شکل </w:t>
      </w:r>
      <w:r w:rsidRPr="008C0204">
        <w:rPr>
          <w:rFonts w:asciiTheme="minorBidi" w:eastAsia="Times New Roman" w:hAnsiTheme="minorBidi"/>
          <w:sz w:val="28"/>
          <w:szCs w:val="28"/>
        </w:rPr>
        <w:t>T</w:t>
      </w:r>
      <w:r w:rsidRPr="008C0204">
        <w:rPr>
          <w:rFonts w:asciiTheme="minorBidi" w:eastAsia="Times New Roman" w:hAnsiTheme="minorBidi"/>
          <w:sz w:val="28"/>
          <w:szCs w:val="28"/>
          <w:rtl/>
        </w:rPr>
        <w:t xml:space="preserve"> از آن خارج می‌گردد. تخم‌گذاری این حشره حالت مخصوص خود را دارد و غالباً تخم‌ها روی خطوط فنری یا در دوایر متحدالمرکز گذاشته می‌شوند. ظاهراً حشره ماده در موقع تخمریزی در پشت برگ به شکل فنر ساعت حرکت می‌کند. تخم‌ها بیضوی و دارای یک ساقه خیلی کوتاه (</w:t>
      </w:r>
      <w:r w:rsidRPr="008C0204">
        <w:rPr>
          <w:rFonts w:asciiTheme="minorBidi" w:eastAsia="Times New Roman" w:hAnsiTheme="minorBidi"/>
          <w:sz w:val="28"/>
          <w:szCs w:val="28"/>
        </w:rPr>
        <w:t>Pedicel</w:t>
      </w:r>
      <w:r w:rsidRPr="008C0204">
        <w:rPr>
          <w:rFonts w:asciiTheme="minorBidi" w:eastAsia="Times New Roman" w:hAnsiTheme="minorBidi"/>
          <w:sz w:val="28"/>
          <w:szCs w:val="28"/>
          <w:rtl/>
        </w:rPr>
        <w:t>) می‌باشند. این حشره چند نسلی و در سال ممکن است 3 تا 6 نسل در سال داشته باشد.</w:t>
      </w:r>
      <w:r w:rsidRPr="008C0204">
        <w:rPr>
          <w:rFonts w:asciiTheme="minorBidi" w:eastAsia="Times New Roman" w:hAnsiTheme="minorBidi"/>
          <w:sz w:val="28"/>
          <w:szCs w:val="28"/>
          <w:rtl/>
        </w:rPr>
        <w:br/>
      </w:r>
      <w:r w:rsidRPr="008C0204">
        <w:rPr>
          <w:rFonts w:asciiTheme="minorBidi" w:eastAsia="Times New Roman" w:hAnsiTheme="minorBidi"/>
          <w:sz w:val="28"/>
          <w:szCs w:val="28"/>
          <w:rtl/>
        </w:rPr>
        <w:br/>
      </w:r>
      <w:r w:rsidRPr="008C0204">
        <w:rPr>
          <w:rFonts w:asciiTheme="minorBidi" w:eastAsia="Times New Roman" w:hAnsiTheme="minorBidi"/>
          <w:b/>
          <w:bCs/>
          <w:sz w:val="28"/>
          <w:szCs w:val="28"/>
          <w:rtl/>
        </w:rPr>
        <w:t>کنترل:</w:t>
      </w:r>
      <w:r w:rsidRPr="008C0204">
        <w:rPr>
          <w:rFonts w:asciiTheme="minorBidi" w:eastAsia="Times New Roman" w:hAnsiTheme="minorBidi"/>
          <w:b/>
          <w:bCs/>
          <w:sz w:val="28"/>
          <w:szCs w:val="28"/>
          <w:rtl/>
        </w:rPr>
        <w:br/>
      </w:r>
      <w:r w:rsidRPr="008C0204">
        <w:rPr>
          <w:rFonts w:asciiTheme="minorBidi" w:eastAsia="Times New Roman" w:hAnsiTheme="minorBidi"/>
          <w:sz w:val="28"/>
          <w:szCs w:val="28"/>
          <w:rtl/>
        </w:rPr>
        <w:br/>
        <w:t>1. رعایت فاصله کشت، هرس شاخه های متراکم</w:t>
      </w:r>
    </w:p>
    <w:p w:rsidR="00456443" w:rsidRPr="008C0204" w:rsidRDefault="00456443" w:rsidP="00AD2B6B">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آمیتراز(مایتاک) 2 درهزار</w:t>
      </w:r>
      <w:r w:rsidRPr="008C0204">
        <w:rPr>
          <w:rFonts w:asciiTheme="minorBidi" w:eastAsia="Times New Roman" w:hAnsiTheme="minorBidi"/>
          <w:sz w:val="28"/>
          <w:szCs w:val="28"/>
        </w:rPr>
        <w:t>EC20% 2</w:t>
      </w:r>
      <w:r w:rsidRPr="008C0204">
        <w:rPr>
          <w:rFonts w:asciiTheme="minorBidi" w:eastAsia="Times New Roman" w:hAnsiTheme="minorBidi"/>
          <w:sz w:val="28"/>
          <w:szCs w:val="28"/>
          <w:rtl/>
        </w:rPr>
        <w:t xml:space="preserve">. </w:t>
      </w:r>
    </w:p>
    <w:p w:rsidR="00AD2B6B" w:rsidRPr="008C0204" w:rsidRDefault="00456443" w:rsidP="00AD2B6B">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b/>
          <w:bCs/>
          <w:sz w:val="28"/>
          <w:szCs w:val="28"/>
          <w:rtl/>
        </w:rPr>
        <w:t xml:space="preserve">شپشک آرد آلود مرکبات: </w:t>
      </w:r>
      <w:r w:rsidRPr="008C0204">
        <w:rPr>
          <w:rFonts w:asciiTheme="minorBidi" w:eastAsia="Times New Roman" w:hAnsiTheme="minorBidi"/>
          <w:b/>
          <w:bCs/>
          <w:sz w:val="28"/>
          <w:szCs w:val="28"/>
        </w:rPr>
        <w:t>Planococcus Citri</w:t>
      </w:r>
    </w:p>
    <w:p w:rsidR="00AD2B6B" w:rsidRPr="008C0204" w:rsidRDefault="00456443" w:rsidP="00AD2B6B">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 xml:space="preserve">شپشک آرد آلود دنبال دار (دم دراز) </w:t>
      </w:r>
      <w:r w:rsidRPr="008C0204">
        <w:rPr>
          <w:rFonts w:asciiTheme="minorBidi" w:eastAsia="Times New Roman" w:hAnsiTheme="minorBidi"/>
          <w:sz w:val="28"/>
          <w:szCs w:val="28"/>
        </w:rPr>
        <w:t>Pseudococcus longispinus</w:t>
      </w:r>
    </w:p>
    <w:p w:rsidR="00AD2B6B" w:rsidRPr="008C0204" w:rsidRDefault="00456443"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b/>
          <w:bCs/>
          <w:sz w:val="32"/>
          <w:szCs w:val="32"/>
          <w:rtl/>
        </w:rPr>
        <w:t>توضیحات</w:t>
      </w:r>
      <w:r w:rsidR="00AD2B6B" w:rsidRPr="008C0204">
        <w:rPr>
          <w:rFonts w:asciiTheme="minorBidi" w:eastAsia="Times New Roman" w:hAnsiTheme="minorBidi" w:hint="cs"/>
          <w:sz w:val="28"/>
          <w:szCs w:val="28"/>
          <w:rtl/>
        </w:rPr>
        <w:t xml:space="preserve"> </w:t>
      </w:r>
      <w:r w:rsidR="00AD2B6B" w:rsidRPr="008C0204">
        <w:rPr>
          <w:rFonts w:asciiTheme="minorBidi" w:eastAsia="Times New Roman" w:hAnsiTheme="minorBidi" w:hint="cs"/>
          <w:b/>
          <w:bCs/>
          <w:sz w:val="28"/>
          <w:szCs w:val="28"/>
          <w:rtl/>
        </w:rPr>
        <w:t>:</w:t>
      </w:r>
    </w:p>
    <w:p w:rsidR="00AD2B6B" w:rsidRPr="008C0204" w:rsidRDefault="00456443"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شپشک آردآلود مرکبات بدن نرم، بیضی شکل و حشراتی صورتی هستند که در هنگام بلوغ تقریباً اینچ طول دارند. بد ن پس از مرحله اول رشد از ماده مومی سفیدی پوشیده شده و زوایدی کوتاه از اطراف آن بیرون آمده. حشرات باغ کوچک و دارای دو بال کاذب هستند. پوره یا حشره نارس کاملاً شبیه به حشرات بالغ ماده است فقط مقداری کوچکترند.</w:t>
      </w:r>
    </w:p>
    <w:p w:rsidR="00AD2B6B" w:rsidRPr="008C0204" w:rsidRDefault="00456443" w:rsidP="00AD2B6B">
      <w:pPr>
        <w:spacing w:before="100" w:beforeAutospacing="1" w:after="100" w:afterAutospacing="1" w:line="360" w:lineRule="auto"/>
        <w:jc w:val="both"/>
        <w:rPr>
          <w:rFonts w:asciiTheme="minorBidi" w:eastAsia="Times New Roman" w:hAnsiTheme="minorBidi"/>
          <w:b/>
          <w:bCs/>
          <w:sz w:val="32"/>
          <w:szCs w:val="32"/>
          <w:rtl/>
        </w:rPr>
      </w:pPr>
      <w:r w:rsidRPr="008C0204">
        <w:rPr>
          <w:rFonts w:asciiTheme="minorBidi" w:eastAsia="Times New Roman" w:hAnsiTheme="minorBidi"/>
          <w:b/>
          <w:bCs/>
          <w:sz w:val="32"/>
          <w:szCs w:val="32"/>
          <w:rtl/>
        </w:rPr>
        <w:t>چرخه زندگی</w:t>
      </w:r>
      <w:r w:rsidR="00AD2B6B" w:rsidRPr="008C0204">
        <w:rPr>
          <w:rFonts w:asciiTheme="minorBidi" w:eastAsia="Times New Roman" w:hAnsiTheme="minorBidi" w:hint="cs"/>
          <w:b/>
          <w:bCs/>
          <w:sz w:val="32"/>
          <w:szCs w:val="32"/>
          <w:rtl/>
        </w:rPr>
        <w:t xml:space="preserve"> :</w:t>
      </w:r>
    </w:p>
    <w:p w:rsidR="00AD2B6B" w:rsidRPr="008C0204" w:rsidRDefault="00456443" w:rsidP="00AD2B6B">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lastRenderedPageBreak/>
        <w:t>شپشک آرد آلود مرکبات یا شپشک دنباله کوتاه (دم کوتاه) معمولترین گونه‌ای است که روی گیاهان زینتی دیده می‌ِد. دامنه میزبانی زیادی د ارند و گیاهان آبدار و با ساقه نرم را مثل کرچک هندی، یاسمن، بگونیا، خرزهره، کلم، گل آویز، و کاکتوس ترجیح می‌دهند بقیه میزبانها شامل مرکبات، شمعدانی، ارکیده، بنت قنسول، پیچک، خون سیاوشان و داودی می‌باشد. حشره بالغ ماده بین 600ـ300 در کیسه کتانی، مومی و فشرده که در قسمت انتهایی و پشتی بدن قرار دارد می‌گذارد. تخمگذاری بین یک تا دو هفته ادامه پیدا می‌کند و بمحض پایان یافتن تخمگذاری، حشره ماده می‌میرد. کیسه تخم را می‌توان در محور اصلی ساقه و در برخی اوقات در قسمتهای مختلف گیاه یافت. پس از 10 روز تخمها باز می‌شوند و پوره‌ها یا خزنده‌ها شروع به یافتن قسمتهای جهت تغذیه می‌کنند. پوره‌های ماده‌ها در سه نسل کامل می‌شوند که ممکن است بسته به دمای محیط بین یک ماه تا بیش از یکسال بطول انجامد. در شرایط غیر طبیعی گلخانه‌ها این چرخه زندگی بین 2ـ1 ماه طول می‌کشد. در مدت کوتاهی پس از شروع تغذیه توسط پوره‌های خزنده بدنشان پوشیده از ماده مومی سفید می‌شود. پوره‌های خزنده در اطراف گیاه حرکت می‌کنند اما عموماً در فعالیتهایشان بسیار تنبل هستند. شپشک آرد آلود مرکبات شرایط مرطوب را ترجیح می‌دهند، اما در شرایطی قابلیت سازگاری با آب و هوای خشک را نیز دارد.</w:t>
      </w:r>
    </w:p>
    <w:p w:rsidR="00AD2B6B" w:rsidRPr="008C0204" w:rsidRDefault="00456443" w:rsidP="00AD2B6B">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b/>
          <w:bCs/>
          <w:sz w:val="32"/>
          <w:szCs w:val="32"/>
          <w:rtl/>
        </w:rPr>
        <w:t>خسارت</w:t>
      </w:r>
      <w:r w:rsidR="00AD2B6B" w:rsidRPr="008C0204">
        <w:rPr>
          <w:rFonts w:asciiTheme="minorBidi" w:eastAsia="Times New Roman" w:hAnsiTheme="minorBidi" w:hint="cs"/>
          <w:sz w:val="28"/>
          <w:szCs w:val="28"/>
          <w:rtl/>
        </w:rPr>
        <w:t xml:space="preserve"> </w:t>
      </w:r>
      <w:r w:rsidR="00AD2B6B" w:rsidRPr="008C0204">
        <w:rPr>
          <w:rFonts w:asciiTheme="minorBidi" w:eastAsia="Times New Roman" w:hAnsiTheme="minorBidi" w:hint="cs"/>
          <w:b/>
          <w:bCs/>
          <w:sz w:val="28"/>
          <w:szCs w:val="28"/>
          <w:rtl/>
        </w:rPr>
        <w:t>:</w:t>
      </w:r>
    </w:p>
    <w:p w:rsidR="00AD2B6B" w:rsidRPr="008C0204" w:rsidRDefault="00456443" w:rsidP="00AD2B6B">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شپشک‌های آرد آلود از شیره گیاه تغذیه می‌کنند که ب اعث بدشکلی، کوتولکی و زردی شاخ و برگ می‌شود. همچون بقیه حشرات تغذیه کننده از شیره گیاهی، شپشک‌های آرد آلود مقدار زیادی عسلک ترشح می‌کنند که باعث توسعه قارچ دوده و مورچه‌ها می‌شود.</w:t>
      </w:r>
    </w:p>
    <w:p w:rsidR="00AD2B6B" w:rsidRPr="008C0204" w:rsidRDefault="00456443" w:rsidP="00AD2B6B">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b/>
          <w:bCs/>
          <w:sz w:val="28"/>
          <w:szCs w:val="28"/>
          <w:rtl/>
        </w:rPr>
        <w:t>کنترل غیر شیمیایی</w:t>
      </w:r>
      <w:r w:rsidR="00AD2B6B" w:rsidRPr="008C0204">
        <w:rPr>
          <w:rFonts w:asciiTheme="minorBidi" w:eastAsia="Times New Roman" w:hAnsiTheme="minorBidi" w:hint="cs"/>
          <w:sz w:val="28"/>
          <w:szCs w:val="28"/>
          <w:rtl/>
        </w:rPr>
        <w:t xml:space="preserve"> </w:t>
      </w:r>
      <w:r w:rsidR="00AD2B6B" w:rsidRPr="008C0204">
        <w:rPr>
          <w:rFonts w:asciiTheme="minorBidi" w:eastAsia="Times New Roman" w:hAnsiTheme="minorBidi" w:hint="cs"/>
          <w:b/>
          <w:bCs/>
          <w:sz w:val="28"/>
          <w:szCs w:val="28"/>
          <w:rtl/>
        </w:rPr>
        <w:t>:</w:t>
      </w:r>
    </w:p>
    <w:p w:rsidR="00456443" w:rsidRPr="008C0204" w:rsidRDefault="00456443" w:rsidP="00AD2B6B">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 xml:space="preserve">کنترل زراعی شامل بیرون راندن حشرات بوسیله آب پاشی و استفاده از ارقامی که حشره آنها را کمتر ترجیح می‌دهد، می‌شود. رعایت کردن اصول بهداشت بوسیله چک کردن گیاهان جدید و هرس گیاهان آ‌لوده، مبارزه بیولوژیک شامل استفاده از شپشک استرالیایی بال توری سبز (شکارچی) و زنبورهای پارازیت، </w:t>
      </w:r>
      <w:r w:rsidRPr="008C0204">
        <w:rPr>
          <w:rFonts w:asciiTheme="minorBidi" w:eastAsia="Times New Roman" w:hAnsiTheme="minorBidi"/>
          <w:sz w:val="28"/>
          <w:szCs w:val="28"/>
        </w:rPr>
        <w:t>Leptomastix dactvlopii</w:t>
      </w:r>
      <w:r w:rsidRPr="008C0204">
        <w:rPr>
          <w:rFonts w:asciiTheme="minorBidi" w:eastAsia="Times New Roman" w:hAnsiTheme="minorBidi"/>
          <w:sz w:val="28"/>
          <w:szCs w:val="28"/>
          <w:rtl/>
        </w:rPr>
        <w:t xml:space="preserve"> می‌شود.</w:t>
      </w:r>
    </w:p>
    <w:p w:rsidR="008C0204" w:rsidRPr="008C0204" w:rsidRDefault="008C0204" w:rsidP="00CB7F70">
      <w:pPr>
        <w:spacing w:before="100" w:beforeAutospacing="1" w:after="100" w:afterAutospacing="1" w:line="360" w:lineRule="auto"/>
        <w:jc w:val="both"/>
        <w:rPr>
          <w:rFonts w:asciiTheme="minorBidi" w:eastAsia="Times New Roman" w:hAnsiTheme="minorBidi"/>
          <w:b/>
          <w:bCs/>
          <w:sz w:val="28"/>
          <w:szCs w:val="28"/>
          <w:rtl/>
        </w:rPr>
      </w:pPr>
    </w:p>
    <w:p w:rsidR="00456443" w:rsidRPr="008C0204" w:rsidRDefault="00456443" w:rsidP="00CB7F70">
      <w:pPr>
        <w:spacing w:before="100" w:beforeAutospacing="1" w:after="100" w:afterAutospacing="1" w:line="360" w:lineRule="auto"/>
        <w:jc w:val="both"/>
        <w:rPr>
          <w:rFonts w:asciiTheme="minorBidi" w:eastAsia="Times New Roman" w:hAnsiTheme="minorBidi"/>
          <w:sz w:val="28"/>
          <w:szCs w:val="28"/>
        </w:rPr>
      </w:pPr>
      <w:r w:rsidRPr="008C0204">
        <w:rPr>
          <w:rFonts w:asciiTheme="minorBidi" w:eastAsia="Times New Roman" w:hAnsiTheme="minorBidi"/>
          <w:b/>
          <w:bCs/>
          <w:sz w:val="28"/>
          <w:szCs w:val="28"/>
          <w:rtl/>
        </w:rPr>
        <w:t>شته سبز مرکبات (</w:t>
      </w:r>
      <w:r w:rsidRPr="008C0204">
        <w:rPr>
          <w:rFonts w:asciiTheme="minorBidi" w:eastAsia="Times New Roman" w:hAnsiTheme="minorBidi"/>
          <w:b/>
          <w:bCs/>
          <w:sz w:val="28"/>
          <w:szCs w:val="28"/>
        </w:rPr>
        <w:t>Aphis citricola</w:t>
      </w:r>
      <w:r w:rsidRPr="008C0204">
        <w:rPr>
          <w:rFonts w:asciiTheme="minorBidi" w:eastAsia="Times New Roman" w:hAnsiTheme="minorBidi"/>
          <w:b/>
          <w:bCs/>
          <w:sz w:val="28"/>
          <w:szCs w:val="28"/>
          <w:rtl/>
        </w:rPr>
        <w:t>)</w:t>
      </w:r>
    </w:p>
    <w:p w:rsidR="00456443" w:rsidRPr="008C0204" w:rsidRDefault="00456443" w:rsidP="00AD2B6B">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lastRenderedPageBreak/>
        <w:t>مشخصات زیست شناسی : حشره کامل معمولا بطول 1.8 میلی متر به رنگ سبز روشن و همرنگ برگ های جوان مرکبات می باشند. در حشرات ماده بالدار پشت سینه قهوه ای تیره یا سیاه رنگ بوده و شکم نیز سبز رنگ می باشد. این حشره دارای کورنیکول بلند مخروطی و زائده ی دم نسبتا بلند و مودار است. شته سبز دو میزبانه بوده و زمستان را به صورت غیر جنسی روی مرکبات به سر می برد. خسارت شته سبز مرکبات: مهمترین آثار خسارت پیچیدگی برگ در سر شاخه های جوان و برگ های تازه رشد کرده مشاهده می شود بدین ترتیب که برگهای آلوده حالت شاداب و چرب خود را از دست می دهند. شاخه های آلوده نیز اغلب کوتاه و پیچیده می شوند. همچنین به دلیل مکیدن شیره ی گیاهی و ترشح عسلک ، موجب بروز دوده (فوماژین) روی برگ ها ، میوه ها و شاخه ها می شوند. این آفت در تراکم زیاد باعث ریزش گل و میوه های کوچک می شود بدین ترتیب که برگ های آلوده می گردد.</w:t>
      </w:r>
    </w:p>
    <w:p w:rsidR="008C0204" w:rsidRPr="008C0204" w:rsidRDefault="008C0204" w:rsidP="00CB7F70">
      <w:pPr>
        <w:spacing w:before="100" w:beforeAutospacing="1" w:after="100" w:afterAutospacing="1" w:line="360" w:lineRule="auto"/>
        <w:jc w:val="both"/>
        <w:rPr>
          <w:rFonts w:asciiTheme="minorBidi" w:eastAsia="Times New Roman" w:hAnsiTheme="minorBidi"/>
          <w:b/>
          <w:bCs/>
          <w:sz w:val="32"/>
          <w:szCs w:val="32"/>
          <w:rtl/>
        </w:rPr>
      </w:pPr>
    </w:p>
    <w:p w:rsidR="00456443" w:rsidRPr="008C0204" w:rsidRDefault="00456443" w:rsidP="00CB7F70">
      <w:pPr>
        <w:spacing w:before="100" w:beforeAutospacing="1" w:after="100" w:afterAutospacing="1" w:line="360" w:lineRule="auto"/>
        <w:jc w:val="both"/>
        <w:rPr>
          <w:rFonts w:asciiTheme="minorBidi" w:eastAsia="Times New Roman" w:hAnsiTheme="minorBidi"/>
          <w:sz w:val="32"/>
          <w:szCs w:val="32"/>
          <w:rtl/>
        </w:rPr>
      </w:pPr>
      <w:r w:rsidRPr="008C0204">
        <w:rPr>
          <w:rFonts w:asciiTheme="minorBidi" w:eastAsia="Times New Roman" w:hAnsiTheme="minorBidi"/>
          <w:b/>
          <w:bCs/>
          <w:sz w:val="32"/>
          <w:szCs w:val="32"/>
          <w:rtl/>
        </w:rPr>
        <w:t>شته سیاه مرکبات (</w:t>
      </w:r>
      <w:r w:rsidRPr="008C0204">
        <w:rPr>
          <w:rFonts w:asciiTheme="minorBidi" w:eastAsia="Times New Roman" w:hAnsiTheme="minorBidi"/>
          <w:b/>
          <w:bCs/>
          <w:sz w:val="32"/>
          <w:szCs w:val="32"/>
        </w:rPr>
        <w:t>Toxoptera aurantii</w:t>
      </w:r>
      <w:r w:rsidRPr="008C0204">
        <w:rPr>
          <w:rFonts w:asciiTheme="minorBidi" w:eastAsia="Times New Roman" w:hAnsiTheme="minorBidi"/>
          <w:b/>
          <w:bCs/>
          <w:sz w:val="32"/>
          <w:szCs w:val="32"/>
          <w:rtl/>
        </w:rPr>
        <w:t>)</w:t>
      </w:r>
    </w:p>
    <w:p w:rsidR="00456443" w:rsidRPr="008C0204" w:rsidRDefault="00456443" w:rsidP="00AD2B6B">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شته های بالغ به رنگ تیره تا مایل به سیاه به طول 1تا2 میلیمتر می باشد. پوره ها به رنگ قهوه ای روشن و دارای کورنیکل استوانه ای شکل می باشند که در قاعده پهن تر شده و به رنگ قهوه ای در می آیند. همچنین دم زبانی شکل بدون بریدگی یا با بریدگی کم و دارای 10 تا 20 عدد مو می باشد ، رگ میانی در این بالها بصورت دو شاخه مشاهده می شود. این شته در شمال کشور بصورت بکرزایی زاد و ولد می کند.خسارت شته سیاه مرکبات: تغذیه این شته از شیره نباتی برگهای مرکبات باعث پیچیدگی آنها شده و نیز با تولید عسلک باعث ایجاد دوده روی درخت های مرکبات می شود.</w:t>
      </w:r>
    </w:p>
    <w:p w:rsidR="008C0204" w:rsidRPr="008C0204" w:rsidRDefault="008C0204" w:rsidP="00CB7F70">
      <w:pPr>
        <w:spacing w:before="100" w:beforeAutospacing="1" w:after="100" w:afterAutospacing="1" w:line="360" w:lineRule="auto"/>
        <w:jc w:val="both"/>
        <w:rPr>
          <w:rFonts w:asciiTheme="minorBidi" w:eastAsia="Times New Roman" w:hAnsiTheme="minorBidi"/>
          <w:b/>
          <w:bCs/>
          <w:sz w:val="32"/>
          <w:szCs w:val="32"/>
          <w:rtl/>
        </w:rPr>
      </w:pPr>
    </w:p>
    <w:p w:rsidR="00456443" w:rsidRPr="008C0204" w:rsidRDefault="00456443" w:rsidP="00CB7F70">
      <w:pPr>
        <w:spacing w:before="100" w:beforeAutospacing="1" w:after="100" w:afterAutospacing="1" w:line="360" w:lineRule="auto"/>
        <w:jc w:val="both"/>
        <w:rPr>
          <w:rFonts w:asciiTheme="minorBidi" w:eastAsia="Times New Roman" w:hAnsiTheme="minorBidi"/>
          <w:sz w:val="32"/>
          <w:szCs w:val="32"/>
          <w:rtl/>
        </w:rPr>
      </w:pPr>
      <w:r w:rsidRPr="008C0204">
        <w:rPr>
          <w:rFonts w:asciiTheme="minorBidi" w:eastAsia="Times New Roman" w:hAnsiTheme="minorBidi"/>
          <w:b/>
          <w:bCs/>
          <w:sz w:val="32"/>
          <w:szCs w:val="32"/>
          <w:rtl/>
        </w:rPr>
        <w:t xml:space="preserve">شته سبز هلو( </w:t>
      </w:r>
      <w:r w:rsidRPr="008C0204">
        <w:rPr>
          <w:rFonts w:asciiTheme="minorBidi" w:eastAsia="Times New Roman" w:hAnsiTheme="minorBidi"/>
          <w:b/>
          <w:bCs/>
          <w:sz w:val="32"/>
          <w:szCs w:val="32"/>
        </w:rPr>
        <w:t>Myzus persicae</w:t>
      </w:r>
      <w:r w:rsidRPr="008C0204">
        <w:rPr>
          <w:rFonts w:asciiTheme="minorBidi" w:eastAsia="Times New Roman" w:hAnsiTheme="minorBidi"/>
          <w:b/>
          <w:bCs/>
          <w:sz w:val="32"/>
          <w:szCs w:val="32"/>
          <w:rtl/>
        </w:rPr>
        <w:t>)</w:t>
      </w:r>
    </w:p>
    <w:p w:rsidR="00456443" w:rsidRPr="008C0204" w:rsidRDefault="00456443" w:rsidP="00AD2B6B">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 xml:space="preserve">مشخصات و زیست شناسی : شته های ماده بدون بال و به رنگ سبز مایل به زرد بوده که در سطح پشتی شکم نوارهای عرضی تیره و روشن وجود دارد. شته ماده بالدار به رنگ سبز زیتونی با سر و قفسه سینه سیاه رنگ می باشند. طول حشره ماده 2.3 میلی متر که در سطح پشتی حلقه های شکم لکه های تیره وجود دارد. کورنیکل ها و دمبرگ دودی است. این شته به وسیله زائده های کاملا برآمده ( توبرکولها ) در کناره های داخلی بن شاخکها از گونه های دیگر متمایز است. شته سبز هلو </w:t>
      </w:r>
      <w:r w:rsidRPr="008C0204">
        <w:rPr>
          <w:rFonts w:asciiTheme="minorBidi" w:eastAsia="Times New Roman" w:hAnsiTheme="minorBidi"/>
          <w:sz w:val="28"/>
          <w:szCs w:val="28"/>
          <w:rtl/>
        </w:rPr>
        <w:lastRenderedPageBreak/>
        <w:t>زمستان را به صورت تخم روی سر شاخه و تنه درختان میزبان بسر می برد. در بهار با باز شدن غنچه های مرکبات تخمها تفریخ شده و شته های جوان از برگها تغذیه می کنند.خسارت شته سبز هلو: این شته از شیره سرشاخه ها و برگهای جوان تغذیه نموده و باعث پیچیدگی آنها می گردد. همچنین به عنوان ناقل بیماری ویروسی تریستزا می باشد.</w:t>
      </w:r>
    </w:p>
    <w:p w:rsidR="00AD2B6B" w:rsidRPr="008C0204" w:rsidRDefault="00AD2B6B" w:rsidP="00CB7F70">
      <w:pPr>
        <w:spacing w:before="100" w:beforeAutospacing="1" w:after="100" w:afterAutospacing="1" w:line="360" w:lineRule="auto"/>
        <w:jc w:val="both"/>
        <w:rPr>
          <w:rFonts w:asciiTheme="minorBidi" w:eastAsia="Times New Roman" w:hAnsiTheme="minorBidi"/>
          <w:b/>
          <w:bCs/>
          <w:sz w:val="28"/>
          <w:szCs w:val="28"/>
        </w:rPr>
      </w:pPr>
    </w:p>
    <w:p w:rsidR="00AD2B6B" w:rsidRPr="008C0204" w:rsidRDefault="00AD2B6B" w:rsidP="00CB7F70">
      <w:pPr>
        <w:spacing w:before="100" w:beforeAutospacing="1" w:after="100" w:afterAutospacing="1" w:line="360" w:lineRule="auto"/>
        <w:jc w:val="both"/>
        <w:rPr>
          <w:rFonts w:asciiTheme="minorBidi" w:eastAsia="Times New Roman" w:hAnsiTheme="minorBidi"/>
          <w:b/>
          <w:bCs/>
          <w:sz w:val="28"/>
          <w:szCs w:val="28"/>
        </w:rPr>
      </w:pPr>
    </w:p>
    <w:p w:rsidR="00456443" w:rsidRPr="008C0204" w:rsidRDefault="00456443" w:rsidP="00CB7F70">
      <w:pPr>
        <w:spacing w:before="100" w:beforeAutospacing="1" w:after="100" w:afterAutospacing="1" w:line="360" w:lineRule="auto"/>
        <w:jc w:val="both"/>
        <w:rPr>
          <w:rFonts w:asciiTheme="minorBidi" w:eastAsia="Times New Roman" w:hAnsiTheme="minorBidi"/>
          <w:sz w:val="32"/>
          <w:szCs w:val="32"/>
          <w:rtl/>
        </w:rPr>
      </w:pPr>
      <w:r w:rsidRPr="008C0204">
        <w:rPr>
          <w:rFonts w:asciiTheme="minorBidi" w:eastAsia="Times New Roman" w:hAnsiTheme="minorBidi"/>
          <w:b/>
          <w:bCs/>
          <w:sz w:val="32"/>
          <w:szCs w:val="32"/>
          <w:rtl/>
        </w:rPr>
        <w:t>شته جالیز (</w:t>
      </w:r>
      <w:r w:rsidRPr="008C0204">
        <w:rPr>
          <w:rFonts w:asciiTheme="minorBidi" w:eastAsia="Times New Roman" w:hAnsiTheme="minorBidi"/>
          <w:b/>
          <w:bCs/>
          <w:sz w:val="32"/>
          <w:szCs w:val="32"/>
        </w:rPr>
        <w:t>Aphis gossypii</w:t>
      </w:r>
      <w:r w:rsidRPr="008C0204">
        <w:rPr>
          <w:rFonts w:asciiTheme="minorBidi" w:eastAsia="Times New Roman" w:hAnsiTheme="minorBidi"/>
          <w:b/>
          <w:bCs/>
          <w:sz w:val="32"/>
          <w:szCs w:val="32"/>
          <w:rtl/>
        </w:rPr>
        <w:t>)</w:t>
      </w:r>
    </w:p>
    <w:p w:rsidR="00456443" w:rsidRPr="008C0204" w:rsidRDefault="00456443" w:rsidP="00AD2B6B">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مشخصات و زیست شناسی : این حشره تخم مرغی شکل ، بطول 1.8 میلیمتر و دارای رنگهای متغییر می باشد. برخی از آنها سبز رنگ و یا سبز مایل به زرد یا خاکستری مایل به سبز می باشند. شاخک ها شش مفصلی که دو مفصل از اول و آخر تیره رنگ و دو مفصل وسطی زرد رنگ می باشند. حشره دارای کرنیکول بلند و استوانه ای بوده و دم با موهای کوتاه و کم پشت است. این حشره در باغهای مرکبات در تمام مدت سال به حالت غیر جنسی روی مرکبات وجود دارد و در طی یک سال ممکن است تا 6 نسل ایجاد کند. خسارت شته جالیز: این شته علاوه بر تغذیه روی سرشاخه های جوان با ترشح عسلک باعث تولید دوده می شود. از این شته در دو سال اخیر به عنوان ناقل بیماری ویروسی تریستزا در شمال ایران نام برده شده است.</w:t>
      </w:r>
    </w:p>
    <w:p w:rsidR="00456443" w:rsidRPr="008C0204" w:rsidRDefault="00456443" w:rsidP="00CB7F70">
      <w:pPr>
        <w:spacing w:after="0" w:line="360" w:lineRule="auto"/>
        <w:jc w:val="both"/>
        <w:rPr>
          <w:rFonts w:asciiTheme="minorBidi" w:eastAsia="Times New Roman" w:hAnsiTheme="minorBidi"/>
          <w:sz w:val="28"/>
          <w:szCs w:val="28"/>
          <w:rtl/>
        </w:rPr>
      </w:pPr>
    </w:p>
    <w:p w:rsidR="00456443" w:rsidRPr="008C0204" w:rsidRDefault="00456443" w:rsidP="00CB7F70">
      <w:pPr>
        <w:spacing w:before="100" w:beforeAutospacing="1" w:after="100" w:afterAutospacing="1" w:line="360" w:lineRule="auto"/>
        <w:jc w:val="both"/>
        <w:rPr>
          <w:rFonts w:asciiTheme="minorBidi" w:eastAsia="Times New Roman" w:hAnsiTheme="minorBidi"/>
          <w:sz w:val="32"/>
          <w:szCs w:val="32"/>
          <w:rtl/>
        </w:rPr>
      </w:pPr>
      <w:r w:rsidRPr="008C0204">
        <w:rPr>
          <w:rFonts w:asciiTheme="minorBidi" w:eastAsia="Times New Roman" w:hAnsiTheme="minorBidi"/>
          <w:b/>
          <w:bCs/>
          <w:sz w:val="32"/>
          <w:szCs w:val="32"/>
          <w:rtl/>
        </w:rPr>
        <w:t xml:space="preserve">شته سیاه یونجه ( </w:t>
      </w:r>
      <w:r w:rsidRPr="008C0204">
        <w:rPr>
          <w:rFonts w:asciiTheme="minorBidi" w:eastAsia="Times New Roman" w:hAnsiTheme="minorBidi"/>
          <w:b/>
          <w:bCs/>
          <w:sz w:val="32"/>
          <w:szCs w:val="32"/>
        </w:rPr>
        <w:t>Aphis craccivora</w:t>
      </w:r>
      <w:r w:rsidRPr="008C0204">
        <w:rPr>
          <w:rFonts w:asciiTheme="minorBidi" w:eastAsia="Times New Roman" w:hAnsiTheme="minorBidi"/>
          <w:b/>
          <w:bCs/>
          <w:sz w:val="32"/>
          <w:szCs w:val="32"/>
          <w:rtl/>
        </w:rPr>
        <w:t xml:space="preserve"> )</w:t>
      </w:r>
    </w:p>
    <w:p w:rsidR="00456443" w:rsidRPr="008C0204" w:rsidRDefault="00456443" w:rsidP="00AD2B6B">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 xml:space="preserve">مشخصات و زیست شناسی : شته های ماده بدون بال بوده و 1.5 تا 2.5 میلیمتر طول دارند. شته دارای بدن و پاهای سیاه بوده به استثنای پنجه ها که روشن هستند این حشره دارای کورنیکلهای سیاه به طول 0.3 تا 0.4 میلیمتر می باشند. مدت فعالیت این شته روی مرکبات کوتاه و از اواخر بهار تا اواخر تابستان است.خسارت شته سیاه یونجه: بطور کلی این شته ها در زمان رویش جوانه های مرکبات با تولید مثل زیاد و تشکیل کلنی های انبوه باعث پیچیدگی و پژمرده شدن برگهای جوان می شود. با خشبی شدن برگها جمعیت آن رو به کاهش می گذارد. در روی مرکبات شته های از جمله </w:t>
      </w:r>
      <w:r w:rsidRPr="008C0204">
        <w:rPr>
          <w:rFonts w:asciiTheme="minorBidi" w:eastAsia="Times New Roman" w:hAnsiTheme="minorBidi"/>
          <w:sz w:val="28"/>
          <w:szCs w:val="28"/>
          <w:rtl/>
        </w:rPr>
        <w:lastRenderedPageBreak/>
        <w:t xml:space="preserve">شته سیاه باقلا ( </w:t>
      </w:r>
      <w:r w:rsidRPr="008C0204">
        <w:rPr>
          <w:rFonts w:asciiTheme="minorBidi" w:eastAsia="Times New Roman" w:hAnsiTheme="minorBidi"/>
          <w:sz w:val="28"/>
          <w:szCs w:val="28"/>
        </w:rPr>
        <w:t>Aphis fabae</w:t>
      </w:r>
      <w:r w:rsidRPr="008C0204">
        <w:rPr>
          <w:rFonts w:asciiTheme="minorBidi" w:eastAsia="Times New Roman" w:hAnsiTheme="minorBidi"/>
          <w:sz w:val="28"/>
          <w:szCs w:val="28"/>
          <w:rtl/>
        </w:rPr>
        <w:t xml:space="preserve"> ) ، شته قهوه ای مرکبات ( </w:t>
      </w:r>
      <w:r w:rsidRPr="008C0204">
        <w:rPr>
          <w:rFonts w:asciiTheme="minorBidi" w:eastAsia="Times New Roman" w:hAnsiTheme="minorBidi"/>
          <w:sz w:val="28"/>
          <w:szCs w:val="28"/>
        </w:rPr>
        <w:t>Toxoptera citricidus</w:t>
      </w:r>
      <w:r w:rsidRPr="008C0204">
        <w:rPr>
          <w:rFonts w:asciiTheme="minorBidi" w:eastAsia="Times New Roman" w:hAnsiTheme="minorBidi"/>
          <w:sz w:val="28"/>
          <w:szCs w:val="28"/>
          <w:rtl/>
        </w:rPr>
        <w:t xml:space="preserve"> ) فعالیت می کنند که دارای اهمیت زیادی نمی باشند.</w:t>
      </w:r>
    </w:p>
    <w:p w:rsidR="00AD2B6B" w:rsidRPr="008C0204" w:rsidRDefault="00AD2B6B" w:rsidP="00CB7F70">
      <w:pPr>
        <w:spacing w:before="100" w:beforeAutospacing="1" w:after="100" w:afterAutospacing="1" w:line="360" w:lineRule="auto"/>
        <w:jc w:val="both"/>
        <w:rPr>
          <w:rFonts w:asciiTheme="minorBidi" w:eastAsia="Times New Roman" w:hAnsiTheme="minorBidi"/>
          <w:b/>
          <w:bCs/>
          <w:sz w:val="28"/>
          <w:szCs w:val="28"/>
          <w:rtl/>
        </w:rPr>
      </w:pPr>
    </w:p>
    <w:p w:rsidR="00456443" w:rsidRPr="008C0204" w:rsidRDefault="00AD2B6B" w:rsidP="00CB7F70">
      <w:pPr>
        <w:spacing w:before="100" w:beforeAutospacing="1" w:after="100" w:afterAutospacing="1" w:line="360" w:lineRule="auto"/>
        <w:jc w:val="both"/>
        <w:rPr>
          <w:rFonts w:asciiTheme="minorBidi" w:eastAsia="Times New Roman" w:hAnsiTheme="minorBidi"/>
          <w:sz w:val="32"/>
          <w:szCs w:val="32"/>
          <w:rtl/>
        </w:rPr>
      </w:pPr>
      <w:r w:rsidRPr="008C0204">
        <w:rPr>
          <w:rFonts w:asciiTheme="minorBidi" w:eastAsia="Times New Roman" w:hAnsiTheme="minorBidi" w:hint="cs"/>
          <w:b/>
          <w:bCs/>
          <w:sz w:val="32"/>
          <w:szCs w:val="32"/>
          <w:rtl/>
        </w:rPr>
        <w:t>م</w:t>
      </w:r>
      <w:r w:rsidR="00456443" w:rsidRPr="008C0204">
        <w:rPr>
          <w:rFonts w:asciiTheme="minorBidi" w:eastAsia="Times New Roman" w:hAnsiTheme="minorBidi"/>
          <w:b/>
          <w:bCs/>
          <w:sz w:val="32"/>
          <w:szCs w:val="32"/>
          <w:rtl/>
        </w:rPr>
        <w:t>قابله با شته های مرکبات</w:t>
      </w:r>
      <w:r w:rsidRPr="008C0204">
        <w:rPr>
          <w:rFonts w:asciiTheme="minorBidi" w:eastAsia="Times New Roman" w:hAnsiTheme="minorBidi" w:hint="cs"/>
          <w:sz w:val="32"/>
          <w:szCs w:val="32"/>
          <w:rtl/>
        </w:rPr>
        <w:t xml:space="preserve"> :</w:t>
      </w:r>
    </w:p>
    <w:p w:rsidR="00456443" w:rsidRPr="008C0204" w:rsidRDefault="00456443" w:rsidP="00CB7F70">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 xml:space="preserve">دشمنان طبیعی : در باغ های مرکبات دشمنان طبیعی متعددی از پارازیتوئیدها و شکارچی ها روی شته ها فعالیت می کنند. از کفشدوزک ها حشره کامل و لارو کفشدوزک هفت نقطه ای ( </w:t>
      </w:r>
      <w:r w:rsidRPr="008C0204">
        <w:rPr>
          <w:rFonts w:asciiTheme="minorBidi" w:eastAsia="Times New Roman" w:hAnsiTheme="minorBidi"/>
          <w:sz w:val="28"/>
          <w:szCs w:val="28"/>
        </w:rPr>
        <w:t>Coccinella septempunctata</w:t>
      </w:r>
      <w:r w:rsidRPr="008C0204">
        <w:rPr>
          <w:rFonts w:asciiTheme="minorBidi" w:eastAsia="Times New Roman" w:hAnsiTheme="minorBidi"/>
          <w:sz w:val="28"/>
          <w:szCs w:val="28"/>
          <w:rtl/>
        </w:rPr>
        <w:t xml:space="preserve"> ) و کفشدوزک ( </w:t>
      </w:r>
      <w:r w:rsidRPr="008C0204">
        <w:rPr>
          <w:rFonts w:asciiTheme="minorBidi" w:eastAsia="Times New Roman" w:hAnsiTheme="minorBidi"/>
          <w:sz w:val="28"/>
          <w:szCs w:val="28"/>
        </w:rPr>
        <w:t>Scymnus</w:t>
      </w:r>
      <w:r w:rsidRPr="008C0204">
        <w:rPr>
          <w:rFonts w:asciiTheme="minorBidi" w:eastAsia="Times New Roman" w:hAnsiTheme="minorBidi"/>
          <w:sz w:val="28"/>
          <w:szCs w:val="28"/>
          <w:rtl/>
        </w:rPr>
        <w:t xml:space="preserve"> ) از شته ها تغذیه می کنند. کفشدوزک ( </w:t>
      </w:r>
      <w:r w:rsidRPr="008C0204">
        <w:rPr>
          <w:rFonts w:asciiTheme="minorBidi" w:eastAsia="Times New Roman" w:hAnsiTheme="minorBidi"/>
          <w:sz w:val="28"/>
          <w:szCs w:val="28"/>
        </w:rPr>
        <w:t>Scymnus</w:t>
      </w:r>
      <w:r w:rsidRPr="008C0204">
        <w:rPr>
          <w:rFonts w:asciiTheme="minorBidi" w:eastAsia="Times New Roman" w:hAnsiTheme="minorBidi"/>
          <w:sz w:val="28"/>
          <w:szCs w:val="28"/>
          <w:rtl/>
        </w:rPr>
        <w:t xml:space="preserve"> ) از تراکم جمعیت بیشتری نسبت به کفشدوزک هفت نقطه ای در شمال کشور برخوردار است. لارو مگس های خانواده سیرفیده (</w:t>
      </w:r>
      <w:r w:rsidRPr="008C0204">
        <w:rPr>
          <w:rFonts w:asciiTheme="minorBidi" w:eastAsia="Times New Roman" w:hAnsiTheme="minorBidi"/>
          <w:sz w:val="28"/>
          <w:szCs w:val="28"/>
        </w:rPr>
        <w:t>Syrphidae</w:t>
      </w:r>
      <w:r w:rsidRPr="008C0204">
        <w:rPr>
          <w:rFonts w:asciiTheme="minorBidi" w:eastAsia="Times New Roman" w:hAnsiTheme="minorBidi"/>
          <w:sz w:val="28"/>
          <w:szCs w:val="28"/>
          <w:rtl/>
        </w:rPr>
        <w:t xml:space="preserve"> ) از شته ها و حشرات کامل آنها از گرده و نوش گلها تغذیه می کنند. لارو های پشه ( </w:t>
      </w:r>
      <w:r w:rsidRPr="008C0204">
        <w:rPr>
          <w:rFonts w:asciiTheme="minorBidi" w:eastAsia="Times New Roman" w:hAnsiTheme="minorBidi"/>
          <w:sz w:val="28"/>
          <w:szCs w:val="28"/>
        </w:rPr>
        <w:t>Aphidolestes aphidimyza</w:t>
      </w:r>
      <w:r w:rsidRPr="008C0204">
        <w:rPr>
          <w:rFonts w:asciiTheme="minorBidi" w:eastAsia="Times New Roman" w:hAnsiTheme="minorBidi"/>
          <w:sz w:val="28"/>
          <w:szCs w:val="28"/>
          <w:rtl/>
        </w:rPr>
        <w:t xml:space="preserve"> ) از شکارچی های فعال و موثر شته های مرکبات محسوب می شوند. لارو های بالتوریهای ( </w:t>
      </w:r>
      <w:r w:rsidRPr="008C0204">
        <w:rPr>
          <w:rFonts w:asciiTheme="minorBidi" w:eastAsia="Times New Roman" w:hAnsiTheme="minorBidi"/>
          <w:sz w:val="28"/>
          <w:szCs w:val="28"/>
        </w:rPr>
        <w:t>Chrysopa formosa</w:t>
      </w:r>
      <w:r w:rsidRPr="008C0204">
        <w:rPr>
          <w:rFonts w:asciiTheme="minorBidi" w:eastAsia="Times New Roman" w:hAnsiTheme="minorBidi"/>
          <w:sz w:val="28"/>
          <w:szCs w:val="28"/>
          <w:rtl/>
        </w:rPr>
        <w:t xml:space="preserve"> ) و( </w:t>
      </w:r>
      <w:r w:rsidRPr="008C0204">
        <w:rPr>
          <w:rFonts w:asciiTheme="minorBidi" w:eastAsia="Times New Roman" w:hAnsiTheme="minorBidi"/>
          <w:sz w:val="28"/>
          <w:szCs w:val="28"/>
        </w:rPr>
        <w:t>Micromus sp</w:t>
      </w:r>
      <w:r w:rsidRPr="008C0204">
        <w:rPr>
          <w:rFonts w:asciiTheme="minorBidi" w:eastAsia="Times New Roman" w:hAnsiTheme="minorBidi"/>
          <w:sz w:val="28"/>
          <w:szCs w:val="28"/>
          <w:rtl/>
        </w:rPr>
        <w:t xml:space="preserve"> )هم ازشته ها تغذیه می کنند. گروه های زیادی از زنبور های خانواده ( </w:t>
      </w:r>
      <w:r w:rsidRPr="008C0204">
        <w:rPr>
          <w:rFonts w:asciiTheme="minorBidi" w:eastAsia="Times New Roman" w:hAnsiTheme="minorBidi"/>
          <w:sz w:val="28"/>
          <w:szCs w:val="28"/>
        </w:rPr>
        <w:t>Chalcididae</w:t>
      </w:r>
      <w:r w:rsidRPr="008C0204">
        <w:rPr>
          <w:rFonts w:asciiTheme="minorBidi" w:eastAsia="Times New Roman" w:hAnsiTheme="minorBidi"/>
          <w:sz w:val="28"/>
          <w:szCs w:val="28"/>
          <w:rtl/>
        </w:rPr>
        <w:t xml:space="preserve"> ) پارازیت داخلی شته های مرکبات می باشند. گونه های زنبور ( </w:t>
      </w:r>
      <w:r w:rsidRPr="008C0204">
        <w:rPr>
          <w:rFonts w:asciiTheme="minorBidi" w:eastAsia="Times New Roman" w:hAnsiTheme="minorBidi"/>
          <w:sz w:val="28"/>
          <w:szCs w:val="28"/>
        </w:rPr>
        <w:t>Lysiphlebus sp</w:t>
      </w:r>
      <w:r w:rsidRPr="008C0204">
        <w:rPr>
          <w:rFonts w:asciiTheme="minorBidi" w:eastAsia="Times New Roman" w:hAnsiTheme="minorBidi"/>
          <w:sz w:val="28"/>
          <w:szCs w:val="28"/>
          <w:rtl/>
        </w:rPr>
        <w:t>. ) روی شته سیاه مرکبات در شمال کشور فعالیت می کنند.</w:t>
      </w:r>
    </w:p>
    <w:p w:rsidR="008C0204" w:rsidRPr="008C0204" w:rsidRDefault="00456443" w:rsidP="00AD2B6B">
      <w:pPr>
        <w:spacing w:before="100" w:beforeAutospacing="1" w:after="100" w:afterAutospacing="1" w:line="360" w:lineRule="auto"/>
        <w:jc w:val="both"/>
        <w:rPr>
          <w:rFonts w:asciiTheme="minorBidi" w:eastAsia="Times New Roman" w:hAnsiTheme="minorBidi"/>
          <w:sz w:val="32"/>
          <w:szCs w:val="32"/>
          <w:rtl/>
        </w:rPr>
      </w:pPr>
      <w:r w:rsidRPr="008C0204">
        <w:rPr>
          <w:rFonts w:asciiTheme="minorBidi" w:eastAsia="Times New Roman" w:hAnsiTheme="minorBidi"/>
          <w:b/>
          <w:bCs/>
          <w:sz w:val="32"/>
          <w:szCs w:val="32"/>
          <w:rtl/>
        </w:rPr>
        <w:t> مقابله شیمیایی :</w:t>
      </w:r>
    </w:p>
    <w:p w:rsidR="00456443" w:rsidRPr="008C0204" w:rsidRDefault="00456443" w:rsidP="00AD2B6B">
      <w:pPr>
        <w:spacing w:before="100" w:beforeAutospacing="1" w:after="100" w:afterAutospacing="1" w:line="360" w:lineRule="auto"/>
        <w:jc w:val="both"/>
        <w:rPr>
          <w:rFonts w:asciiTheme="minorBidi" w:eastAsia="Times New Roman" w:hAnsiTheme="minorBidi"/>
          <w:sz w:val="28"/>
          <w:szCs w:val="28"/>
          <w:rtl/>
        </w:rPr>
      </w:pPr>
      <w:r w:rsidRPr="008C0204">
        <w:rPr>
          <w:rFonts w:asciiTheme="minorBidi" w:eastAsia="Times New Roman" w:hAnsiTheme="minorBidi"/>
          <w:sz w:val="28"/>
          <w:szCs w:val="28"/>
          <w:rtl/>
        </w:rPr>
        <w:t xml:space="preserve"> در صورتی که جمعیت شته ها در اوایل فصل زیاد باشد در هنگام شروع رشد جوانه ها می توان سمپاشی را با سموم اختصاصی شته کش انجام داد. در مورد شته هایی که باعث پیچیدگی برگ می شوند سمپاشی باید قبل از پیچیدن برگها صورت گیرد. جمعیت شته ها در اواخر بهار و آغاز تابستان به علت بالا رفتن درجه حرارت خود به خود کم می شود. در شمال ایران مبارزه شیمیایی با شپشک ها در اواخر خرداد یا اوایل تیر جمعیت این شته ها را پایین می آورد.</w:t>
      </w:r>
    </w:p>
    <w:p w:rsidR="00AD2B6B" w:rsidRPr="008C0204" w:rsidRDefault="00AD2B6B" w:rsidP="00AD2B6B">
      <w:pPr>
        <w:spacing w:line="360" w:lineRule="auto"/>
        <w:jc w:val="both"/>
        <w:textAlignment w:val="top"/>
        <w:rPr>
          <w:rFonts w:asciiTheme="minorBidi" w:hAnsiTheme="minorBidi"/>
          <w:sz w:val="28"/>
          <w:szCs w:val="28"/>
        </w:rPr>
      </w:pPr>
    </w:p>
    <w:p w:rsidR="00AD2B6B" w:rsidRPr="008C0204" w:rsidRDefault="0010691A" w:rsidP="00AD2B6B">
      <w:pPr>
        <w:spacing w:line="360" w:lineRule="auto"/>
        <w:jc w:val="both"/>
        <w:textAlignment w:val="top"/>
        <w:rPr>
          <w:rFonts w:asciiTheme="minorBidi" w:hAnsiTheme="minorBidi"/>
          <w:sz w:val="32"/>
          <w:szCs w:val="32"/>
        </w:rPr>
      </w:pPr>
      <w:hyperlink r:id="rId13" w:history="1">
        <w:r w:rsidR="00AD2B6B" w:rsidRPr="008C0204">
          <w:rPr>
            <w:rStyle w:val="Hyperlink"/>
            <w:rFonts w:asciiTheme="minorBidi" w:hAnsiTheme="minorBidi"/>
            <w:b/>
            <w:bCs/>
            <w:color w:val="auto"/>
            <w:sz w:val="32"/>
            <w:szCs w:val="32"/>
            <w:u w:val="none"/>
            <w:rtl/>
          </w:rPr>
          <w:t>سپردار بنفش زيتون</w:t>
        </w:r>
      </w:hyperlink>
    </w:p>
    <w:p w:rsidR="001B281E" w:rsidRPr="008C0204" w:rsidRDefault="001B281E" w:rsidP="00AD2B6B">
      <w:pPr>
        <w:shd w:val="clear" w:color="auto" w:fill="FFFFF0"/>
        <w:spacing w:line="360" w:lineRule="auto"/>
        <w:jc w:val="both"/>
        <w:textAlignment w:val="center"/>
        <w:rPr>
          <w:rFonts w:asciiTheme="minorBidi" w:hAnsiTheme="minorBidi"/>
          <w:sz w:val="28"/>
          <w:szCs w:val="28"/>
        </w:rPr>
      </w:pPr>
      <w:r w:rsidRPr="008C0204">
        <w:rPr>
          <w:rFonts w:asciiTheme="minorBidi" w:hAnsiTheme="minorBidi"/>
          <w:sz w:val="28"/>
          <w:szCs w:val="28"/>
          <w:rtl/>
        </w:rPr>
        <w:t>این سپردار روی برگ،</w:t>
      </w:r>
      <w:r w:rsidRPr="008C0204">
        <w:rPr>
          <w:rFonts w:asciiTheme="minorBidi" w:hAnsiTheme="minorBidi"/>
          <w:sz w:val="28"/>
          <w:szCs w:val="28"/>
        </w:rPr>
        <w:t xml:space="preserve"> </w:t>
      </w:r>
      <w:r w:rsidRPr="008C0204">
        <w:rPr>
          <w:rFonts w:asciiTheme="minorBidi" w:hAnsiTheme="minorBidi"/>
          <w:sz w:val="28"/>
          <w:szCs w:val="28"/>
          <w:rtl/>
        </w:rPr>
        <w:t>شاخه، تنه و میوه زندگی می‌کند و در محلی که خرطوم خود را در بافت گیاه فرو</w:t>
      </w:r>
      <w:r w:rsidRPr="008C0204">
        <w:rPr>
          <w:rFonts w:asciiTheme="minorBidi" w:hAnsiTheme="minorBidi"/>
          <w:sz w:val="28"/>
          <w:szCs w:val="28"/>
        </w:rPr>
        <w:t xml:space="preserve"> </w:t>
      </w:r>
      <w:r w:rsidRPr="008C0204">
        <w:rPr>
          <w:rFonts w:asciiTheme="minorBidi" w:hAnsiTheme="minorBidi"/>
          <w:sz w:val="28"/>
          <w:szCs w:val="28"/>
          <w:rtl/>
        </w:rPr>
        <w:t>می‌نماید، کلروفیل گیاه میزبان از بین رفته و به جای آن لکه گرد و قرمز ارغوانی</w:t>
      </w:r>
      <w:r w:rsidRPr="008C0204">
        <w:rPr>
          <w:rFonts w:asciiTheme="minorBidi" w:hAnsiTheme="minorBidi"/>
          <w:sz w:val="28"/>
          <w:szCs w:val="28"/>
        </w:rPr>
        <w:t xml:space="preserve"> </w:t>
      </w:r>
      <w:r w:rsidRPr="008C0204">
        <w:rPr>
          <w:rFonts w:asciiTheme="minorBidi" w:hAnsiTheme="minorBidi"/>
          <w:sz w:val="28"/>
          <w:szCs w:val="28"/>
          <w:rtl/>
        </w:rPr>
        <w:t xml:space="preserve">رنگی به </w:t>
      </w:r>
      <w:r w:rsidRPr="008C0204">
        <w:rPr>
          <w:rFonts w:asciiTheme="minorBidi" w:hAnsiTheme="minorBidi"/>
          <w:sz w:val="28"/>
          <w:szCs w:val="28"/>
          <w:rtl/>
        </w:rPr>
        <w:lastRenderedPageBreak/>
        <w:t>وجود می‌آید. در روی تنه و سرشاخه محل تجمع شپشک‌ها، لکه‌های قهوه‌ای رنگ</w:t>
      </w:r>
      <w:r w:rsidRPr="008C0204">
        <w:rPr>
          <w:rFonts w:asciiTheme="minorBidi" w:hAnsiTheme="minorBidi"/>
          <w:sz w:val="28"/>
          <w:szCs w:val="28"/>
        </w:rPr>
        <w:t xml:space="preserve"> </w:t>
      </w:r>
      <w:r w:rsidRPr="008C0204">
        <w:rPr>
          <w:rFonts w:asciiTheme="minorBidi" w:hAnsiTheme="minorBidi"/>
          <w:sz w:val="28"/>
          <w:szCs w:val="28"/>
          <w:rtl/>
        </w:rPr>
        <w:t>مشاهده می‌شود که تصور می‌رود یک نوع بیماری فیزیولوژیک باشد</w:t>
      </w:r>
      <w:r w:rsidRPr="008C0204">
        <w:rPr>
          <w:rFonts w:asciiTheme="minorBidi" w:hAnsiTheme="minorBidi"/>
          <w:sz w:val="28"/>
          <w:szCs w:val="28"/>
        </w:rPr>
        <w:t>.</w:t>
      </w:r>
    </w:p>
    <w:p w:rsidR="00AD2B6B" w:rsidRPr="008C0204" w:rsidRDefault="001B281E" w:rsidP="00AD2B6B">
      <w:pPr>
        <w:spacing w:line="360" w:lineRule="auto"/>
        <w:jc w:val="both"/>
        <w:textAlignment w:val="top"/>
        <w:rPr>
          <w:rFonts w:asciiTheme="minorBidi" w:hAnsiTheme="minorBidi"/>
          <w:sz w:val="28"/>
          <w:szCs w:val="28"/>
        </w:rPr>
      </w:pPr>
      <w:r w:rsidRPr="008C0204">
        <w:rPr>
          <w:rFonts w:asciiTheme="minorBidi" w:hAnsiTheme="minorBidi"/>
          <w:sz w:val="28"/>
          <w:szCs w:val="28"/>
          <w:rtl/>
        </w:rPr>
        <w:t>سپردار بنفش</w:t>
      </w:r>
      <w:r w:rsidRPr="008C0204">
        <w:rPr>
          <w:rFonts w:asciiTheme="minorBidi" w:hAnsiTheme="minorBidi"/>
          <w:sz w:val="28"/>
          <w:szCs w:val="28"/>
        </w:rPr>
        <w:t xml:space="preserve"> </w:t>
      </w:r>
      <w:r w:rsidRPr="008C0204">
        <w:rPr>
          <w:rFonts w:asciiTheme="minorBidi" w:hAnsiTheme="minorBidi"/>
          <w:sz w:val="28"/>
          <w:szCs w:val="28"/>
          <w:rtl/>
        </w:rPr>
        <w:t>زیتون</w:t>
      </w:r>
    </w:p>
    <w:p w:rsidR="00181E7D" w:rsidRPr="008C0204" w:rsidRDefault="001B281E" w:rsidP="00AD2B6B">
      <w:pPr>
        <w:spacing w:line="360" w:lineRule="auto"/>
        <w:jc w:val="both"/>
        <w:textAlignment w:val="top"/>
        <w:rPr>
          <w:rFonts w:asciiTheme="minorBidi" w:hAnsiTheme="minorBidi"/>
          <w:sz w:val="28"/>
          <w:szCs w:val="28"/>
        </w:rPr>
      </w:pPr>
      <w:r w:rsidRPr="008C0204">
        <w:rPr>
          <w:rFonts w:asciiTheme="minorBidi" w:hAnsiTheme="minorBidi"/>
          <w:sz w:val="28"/>
          <w:szCs w:val="28"/>
        </w:rPr>
        <w:t>Parlatoria oleae</w:t>
      </w:r>
    </w:p>
    <w:p w:rsidR="00181E7D" w:rsidRPr="008C0204" w:rsidRDefault="00181E7D" w:rsidP="00AD2B6B">
      <w:pPr>
        <w:spacing w:line="360" w:lineRule="auto"/>
        <w:jc w:val="both"/>
        <w:textAlignment w:val="top"/>
        <w:rPr>
          <w:rFonts w:asciiTheme="minorBidi" w:hAnsiTheme="minorBidi"/>
          <w:sz w:val="28"/>
          <w:szCs w:val="28"/>
        </w:rPr>
      </w:pPr>
      <w:r w:rsidRPr="008C0204">
        <w:rPr>
          <w:rFonts w:asciiTheme="minorBidi" w:hAnsiTheme="minorBidi"/>
          <w:sz w:val="28"/>
          <w:szCs w:val="28"/>
        </w:rPr>
        <w:t xml:space="preserve"> </w:t>
      </w:r>
      <w:r w:rsidR="001B281E" w:rsidRPr="008C0204">
        <w:rPr>
          <w:rFonts w:asciiTheme="minorBidi" w:hAnsiTheme="minorBidi"/>
          <w:sz w:val="28"/>
          <w:szCs w:val="28"/>
        </w:rPr>
        <w:t>(Hom.: Diaspididae)</w:t>
      </w:r>
    </w:p>
    <w:p w:rsidR="00181E7D" w:rsidRPr="008C0204" w:rsidRDefault="001B281E" w:rsidP="00181E7D">
      <w:pPr>
        <w:spacing w:line="360" w:lineRule="auto"/>
        <w:jc w:val="both"/>
        <w:textAlignment w:val="top"/>
        <w:rPr>
          <w:rFonts w:asciiTheme="minorBidi" w:hAnsiTheme="minorBidi"/>
          <w:sz w:val="28"/>
          <w:szCs w:val="28"/>
        </w:rPr>
      </w:pPr>
      <w:r w:rsidRPr="008C0204">
        <w:rPr>
          <w:rFonts w:asciiTheme="minorBidi" w:hAnsiTheme="minorBidi"/>
          <w:sz w:val="28"/>
          <w:szCs w:val="28"/>
          <w:rtl/>
        </w:rPr>
        <w:t>این حشره اگر چه</w:t>
      </w:r>
      <w:r w:rsidRPr="008C0204">
        <w:rPr>
          <w:rFonts w:asciiTheme="minorBidi" w:hAnsiTheme="minorBidi"/>
          <w:sz w:val="28"/>
          <w:szCs w:val="28"/>
        </w:rPr>
        <w:t xml:space="preserve"> </w:t>
      </w:r>
      <w:r w:rsidRPr="008C0204">
        <w:rPr>
          <w:rFonts w:asciiTheme="minorBidi" w:hAnsiTheme="minorBidi"/>
          <w:sz w:val="28"/>
          <w:szCs w:val="28"/>
          <w:rtl/>
        </w:rPr>
        <w:t>برای اولین بار از روی درختان زیتون جمع‌آوری شده است ولی به عده زیادی از درختان</w:t>
      </w:r>
      <w:r w:rsidRPr="008C0204">
        <w:rPr>
          <w:rFonts w:asciiTheme="minorBidi" w:hAnsiTheme="minorBidi"/>
          <w:sz w:val="28"/>
          <w:szCs w:val="28"/>
        </w:rPr>
        <w:t xml:space="preserve"> </w:t>
      </w:r>
      <w:r w:rsidRPr="008C0204">
        <w:rPr>
          <w:rFonts w:asciiTheme="minorBidi" w:hAnsiTheme="minorBidi"/>
          <w:sz w:val="28"/>
          <w:szCs w:val="28"/>
          <w:rtl/>
        </w:rPr>
        <w:t>میوه دانه‌دار، هسته‌دار، گیاهان زینتی و جنگلی حمله می‌نماید. این سپردار روی برگ،</w:t>
      </w:r>
      <w:r w:rsidRPr="008C0204">
        <w:rPr>
          <w:rFonts w:asciiTheme="minorBidi" w:hAnsiTheme="minorBidi"/>
          <w:sz w:val="28"/>
          <w:szCs w:val="28"/>
        </w:rPr>
        <w:t xml:space="preserve"> </w:t>
      </w:r>
      <w:r w:rsidRPr="008C0204">
        <w:rPr>
          <w:rFonts w:asciiTheme="minorBidi" w:hAnsiTheme="minorBidi"/>
          <w:sz w:val="28"/>
          <w:szCs w:val="28"/>
          <w:rtl/>
        </w:rPr>
        <w:t>شاخه، تنه و میوه زندگی می‌کند و در محلی که خرطوم خود را در بافت گیاه فرو</w:t>
      </w:r>
      <w:r w:rsidRPr="008C0204">
        <w:rPr>
          <w:rFonts w:asciiTheme="minorBidi" w:hAnsiTheme="minorBidi"/>
          <w:sz w:val="28"/>
          <w:szCs w:val="28"/>
        </w:rPr>
        <w:t xml:space="preserve"> </w:t>
      </w:r>
      <w:r w:rsidRPr="008C0204">
        <w:rPr>
          <w:rFonts w:asciiTheme="minorBidi" w:hAnsiTheme="minorBidi"/>
          <w:sz w:val="28"/>
          <w:szCs w:val="28"/>
          <w:rtl/>
        </w:rPr>
        <w:t>می‌نماید، کلروفیل گیاه میزبان از بین رفته و به جای آن لکه گرد و قرمز ارغوانی</w:t>
      </w:r>
      <w:r w:rsidRPr="008C0204">
        <w:rPr>
          <w:rFonts w:asciiTheme="minorBidi" w:hAnsiTheme="minorBidi"/>
          <w:sz w:val="28"/>
          <w:szCs w:val="28"/>
        </w:rPr>
        <w:t xml:space="preserve"> </w:t>
      </w:r>
      <w:r w:rsidRPr="008C0204">
        <w:rPr>
          <w:rFonts w:asciiTheme="minorBidi" w:hAnsiTheme="minorBidi"/>
          <w:sz w:val="28"/>
          <w:szCs w:val="28"/>
          <w:rtl/>
        </w:rPr>
        <w:t>رنگی به وجود می‌آید. در روی تنه و سرشاخه محل تجمع شپشک‌ها، لکه‌های قهوه‌ای رنگ</w:t>
      </w:r>
      <w:r w:rsidRPr="008C0204">
        <w:rPr>
          <w:rFonts w:asciiTheme="minorBidi" w:hAnsiTheme="minorBidi"/>
          <w:sz w:val="28"/>
          <w:szCs w:val="28"/>
        </w:rPr>
        <w:t xml:space="preserve"> </w:t>
      </w:r>
      <w:r w:rsidRPr="008C0204">
        <w:rPr>
          <w:rFonts w:asciiTheme="minorBidi" w:hAnsiTheme="minorBidi"/>
          <w:sz w:val="28"/>
          <w:szCs w:val="28"/>
          <w:rtl/>
        </w:rPr>
        <w:t>مشاهده می‌شود که تصور می‌رود یک نوع بیماری فیزیولوژیک باشد. این وضعیت روی</w:t>
      </w:r>
      <w:r w:rsidRPr="008C0204">
        <w:rPr>
          <w:rFonts w:asciiTheme="minorBidi" w:hAnsiTheme="minorBidi"/>
          <w:sz w:val="28"/>
          <w:szCs w:val="28"/>
        </w:rPr>
        <w:t xml:space="preserve"> </w:t>
      </w:r>
      <w:r w:rsidRPr="008C0204">
        <w:rPr>
          <w:rFonts w:asciiTheme="minorBidi" w:hAnsiTheme="minorBidi"/>
          <w:sz w:val="28"/>
          <w:szCs w:val="28"/>
          <w:rtl/>
        </w:rPr>
        <w:t>میوه‌های مختلف نیز مشاهده می‌شود و اغلب ممکن است با علائم بیماریهای گیاهی خاص</w:t>
      </w:r>
      <w:r w:rsidRPr="008C0204">
        <w:rPr>
          <w:rFonts w:asciiTheme="minorBidi" w:hAnsiTheme="minorBidi"/>
          <w:sz w:val="28"/>
          <w:szCs w:val="28"/>
        </w:rPr>
        <w:t xml:space="preserve"> </w:t>
      </w:r>
      <w:r w:rsidRPr="008C0204">
        <w:rPr>
          <w:rFonts w:asciiTheme="minorBidi" w:hAnsiTheme="minorBidi"/>
          <w:sz w:val="28"/>
          <w:szCs w:val="28"/>
          <w:rtl/>
        </w:rPr>
        <w:t>اشتباه شود. حمله و تغذیه این شپشک باعث ضعف درختان میوه و آماده شدن آنها برای</w:t>
      </w:r>
      <w:r w:rsidRPr="008C0204">
        <w:rPr>
          <w:rFonts w:asciiTheme="minorBidi" w:hAnsiTheme="minorBidi"/>
          <w:sz w:val="28"/>
          <w:szCs w:val="28"/>
        </w:rPr>
        <w:t xml:space="preserve"> </w:t>
      </w:r>
      <w:r w:rsidRPr="008C0204">
        <w:rPr>
          <w:rFonts w:asciiTheme="minorBidi" w:hAnsiTheme="minorBidi"/>
          <w:sz w:val="28"/>
          <w:szCs w:val="28"/>
          <w:rtl/>
        </w:rPr>
        <w:t>حمله سوسکهای پوستخوار و سایر آفات درجه دوم می‌شود</w:t>
      </w:r>
      <w:r w:rsidRPr="008C0204">
        <w:rPr>
          <w:rFonts w:asciiTheme="minorBidi" w:hAnsiTheme="minorBidi"/>
          <w:sz w:val="28"/>
          <w:szCs w:val="28"/>
        </w:rPr>
        <w:t>.</w:t>
      </w:r>
      <w:r w:rsidRPr="008C0204">
        <w:rPr>
          <w:rFonts w:asciiTheme="minorBidi" w:hAnsiTheme="minorBidi"/>
          <w:sz w:val="28"/>
          <w:szCs w:val="28"/>
        </w:rPr>
        <w:br/>
      </w:r>
      <w:r w:rsidRPr="008C0204">
        <w:rPr>
          <w:rFonts w:asciiTheme="minorBidi" w:hAnsiTheme="minorBidi"/>
          <w:sz w:val="28"/>
          <w:szCs w:val="28"/>
        </w:rPr>
        <w:br/>
      </w:r>
      <w:r w:rsidRPr="008C0204">
        <w:rPr>
          <w:rFonts w:asciiTheme="minorBidi" w:hAnsiTheme="minorBidi"/>
          <w:sz w:val="28"/>
          <w:szCs w:val="28"/>
        </w:rPr>
        <w:br/>
      </w:r>
      <w:r w:rsidRPr="008C0204">
        <w:rPr>
          <w:rFonts w:asciiTheme="minorBidi" w:hAnsiTheme="minorBidi"/>
          <w:b/>
          <w:bCs/>
          <w:sz w:val="32"/>
          <w:szCs w:val="32"/>
          <w:rtl/>
        </w:rPr>
        <w:t>زیست‌شناسی و</w:t>
      </w:r>
      <w:r w:rsidRPr="008C0204">
        <w:rPr>
          <w:rFonts w:asciiTheme="minorBidi" w:hAnsiTheme="minorBidi"/>
          <w:b/>
          <w:bCs/>
          <w:sz w:val="32"/>
          <w:szCs w:val="32"/>
        </w:rPr>
        <w:t xml:space="preserve"> </w:t>
      </w:r>
      <w:r w:rsidRPr="008C0204">
        <w:rPr>
          <w:rFonts w:asciiTheme="minorBidi" w:hAnsiTheme="minorBidi"/>
          <w:b/>
          <w:bCs/>
          <w:sz w:val="32"/>
          <w:szCs w:val="32"/>
          <w:rtl/>
        </w:rPr>
        <w:t>مشخصا</w:t>
      </w:r>
      <w:r w:rsidR="00181E7D" w:rsidRPr="008C0204">
        <w:rPr>
          <w:rFonts w:asciiTheme="minorBidi" w:hAnsiTheme="minorBidi" w:hint="cs"/>
          <w:b/>
          <w:bCs/>
          <w:sz w:val="32"/>
          <w:szCs w:val="32"/>
          <w:rtl/>
        </w:rPr>
        <w:t xml:space="preserve"> </w:t>
      </w:r>
      <w:r w:rsidRPr="008C0204">
        <w:rPr>
          <w:rFonts w:asciiTheme="minorBidi" w:hAnsiTheme="minorBidi"/>
          <w:b/>
          <w:bCs/>
          <w:sz w:val="32"/>
          <w:szCs w:val="32"/>
          <w:rtl/>
        </w:rPr>
        <w:t>ت</w:t>
      </w:r>
      <w:r w:rsidR="00181E7D" w:rsidRPr="008C0204">
        <w:rPr>
          <w:rFonts w:asciiTheme="minorBidi" w:hAnsiTheme="minorBidi" w:hint="cs"/>
          <w:b/>
          <w:bCs/>
          <w:sz w:val="28"/>
          <w:szCs w:val="28"/>
          <w:rtl/>
        </w:rPr>
        <w:t xml:space="preserve"> :</w:t>
      </w:r>
    </w:p>
    <w:p w:rsidR="00181E7D" w:rsidRPr="008C0204" w:rsidRDefault="001B281E" w:rsidP="00181E7D">
      <w:pPr>
        <w:spacing w:line="360" w:lineRule="auto"/>
        <w:jc w:val="both"/>
        <w:textAlignment w:val="top"/>
        <w:rPr>
          <w:rFonts w:asciiTheme="minorBidi" w:hAnsiTheme="minorBidi"/>
          <w:sz w:val="28"/>
          <w:szCs w:val="28"/>
        </w:rPr>
      </w:pPr>
      <w:r w:rsidRPr="008C0204">
        <w:rPr>
          <w:rFonts w:asciiTheme="minorBidi" w:hAnsiTheme="minorBidi"/>
          <w:sz w:val="28"/>
          <w:szCs w:val="28"/>
          <w:rtl/>
        </w:rPr>
        <w:t>در نقاط معتدل سرد زمستان را به صورت پوره سن دو و در نواحی گرمتر به</w:t>
      </w:r>
      <w:r w:rsidRPr="008C0204">
        <w:rPr>
          <w:rFonts w:asciiTheme="minorBidi" w:hAnsiTheme="minorBidi"/>
          <w:sz w:val="28"/>
          <w:szCs w:val="28"/>
        </w:rPr>
        <w:t xml:space="preserve"> </w:t>
      </w:r>
      <w:r w:rsidRPr="008C0204">
        <w:rPr>
          <w:rFonts w:asciiTheme="minorBidi" w:hAnsiTheme="minorBidi"/>
          <w:sz w:val="28"/>
          <w:szCs w:val="28"/>
          <w:rtl/>
        </w:rPr>
        <w:t>صورت حشرات کامل نابالغ در روی شاخه‌ها و تنه درختان به سر می‌برد. حشرات ماده به</w:t>
      </w:r>
      <w:r w:rsidRPr="008C0204">
        <w:rPr>
          <w:rFonts w:asciiTheme="minorBidi" w:hAnsiTheme="minorBidi"/>
          <w:sz w:val="28"/>
          <w:szCs w:val="28"/>
        </w:rPr>
        <w:t xml:space="preserve"> </w:t>
      </w:r>
      <w:r w:rsidRPr="008C0204">
        <w:rPr>
          <w:rFonts w:asciiTheme="minorBidi" w:hAnsiTheme="minorBidi"/>
          <w:sz w:val="28"/>
          <w:szCs w:val="28"/>
          <w:rtl/>
        </w:rPr>
        <w:t>رنگ بنفش تیره، فاقد بال، پا و شاخک می‌باشند. بدن حشره را پولک خاکستری رنگی</w:t>
      </w:r>
      <w:r w:rsidRPr="008C0204">
        <w:rPr>
          <w:rFonts w:asciiTheme="minorBidi" w:hAnsiTheme="minorBidi"/>
          <w:sz w:val="28"/>
          <w:szCs w:val="28"/>
        </w:rPr>
        <w:t xml:space="preserve"> </w:t>
      </w:r>
      <w:r w:rsidRPr="008C0204">
        <w:rPr>
          <w:rFonts w:asciiTheme="minorBidi" w:hAnsiTheme="minorBidi"/>
          <w:sz w:val="28"/>
          <w:szCs w:val="28"/>
          <w:rtl/>
        </w:rPr>
        <w:t>پوشانده است و جلد لاروی به رنگ قرمز در کنار سپر قرار دارد. حشرات ماده در اواخر</w:t>
      </w:r>
      <w:r w:rsidRPr="008C0204">
        <w:rPr>
          <w:rFonts w:asciiTheme="minorBidi" w:hAnsiTheme="minorBidi"/>
          <w:sz w:val="28"/>
          <w:szCs w:val="28"/>
        </w:rPr>
        <w:t xml:space="preserve"> </w:t>
      </w:r>
      <w:r w:rsidRPr="008C0204">
        <w:rPr>
          <w:rFonts w:asciiTheme="minorBidi" w:hAnsiTheme="minorBidi"/>
          <w:sz w:val="28"/>
          <w:szCs w:val="28"/>
          <w:rtl/>
        </w:rPr>
        <w:t>فروردین ماه و اوایل اردیبهشت ماه شروع به تخم‌ریزی می‌کنند. دوره نشو و نمای جنینی</w:t>
      </w:r>
      <w:r w:rsidRPr="008C0204">
        <w:rPr>
          <w:rFonts w:asciiTheme="minorBidi" w:hAnsiTheme="minorBidi"/>
          <w:sz w:val="28"/>
          <w:szCs w:val="28"/>
        </w:rPr>
        <w:t xml:space="preserve"> </w:t>
      </w:r>
      <w:r w:rsidRPr="008C0204">
        <w:rPr>
          <w:rFonts w:asciiTheme="minorBidi" w:hAnsiTheme="minorBidi"/>
          <w:sz w:val="28"/>
          <w:szCs w:val="28"/>
          <w:rtl/>
        </w:rPr>
        <w:t>حدود 20 روز می‌باشد. پس از آن پورهایی به رنگ ارغوانی روشن از تخم خارج می‌شوند که</w:t>
      </w:r>
      <w:r w:rsidRPr="008C0204">
        <w:rPr>
          <w:rFonts w:asciiTheme="minorBidi" w:hAnsiTheme="minorBidi"/>
          <w:sz w:val="28"/>
          <w:szCs w:val="28"/>
        </w:rPr>
        <w:t xml:space="preserve"> </w:t>
      </w:r>
      <w:r w:rsidRPr="008C0204">
        <w:rPr>
          <w:rFonts w:asciiTheme="minorBidi" w:hAnsiTheme="minorBidi"/>
          <w:sz w:val="28"/>
          <w:szCs w:val="28"/>
          <w:rtl/>
        </w:rPr>
        <w:t>دارای شش پا و یک جفت شاخک مودار می‌باشند. سطح بدن نیز از موهای پراکنده پوشیده</w:t>
      </w:r>
      <w:r w:rsidRPr="008C0204">
        <w:rPr>
          <w:rFonts w:asciiTheme="minorBidi" w:hAnsiTheme="minorBidi"/>
          <w:sz w:val="28"/>
          <w:szCs w:val="28"/>
        </w:rPr>
        <w:t xml:space="preserve"> </w:t>
      </w:r>
      <w:r w:rsidRPr="008C0204">
        <w:rPr>
          <w:rFonts w:asciiTheme="minorBidi" w:hAnsiTheme="minorBidi"/>
          <w:sz w:val="28"/>
          <w:szCs w:val="28"/>
          <w:rtl/>
        </w:rPr>
        <w:t>است. پوره‌ها به آسانی بوسیله باد منتقل می‌شوند. دوره زندگی بسته به شرایط فصل در</w:t>
      </w:r>
      <w:r w:rsidRPr="008C0204">
        <w:rPr>
          <w:rFonts w:asciiTheme="minorBidi" w:hAnsiTheme="minorBidi"/>
          <w:sz w:val="28"/>
          <w:szCs w:val="28"/>
        </w:rPr>
        <w:t xml:space="preserve"> </w:t>
      </w:r>
      <w:r w:rsidRPr="008C0204">
        <w:rPr>
          <w:rFonts w:asciiTheme="minorBidi" w:hAnsiTheme="minorBidi"/>
          <w:sz w:val="28"/>
          <w:szCs w:val="28"/>
          <w:rtl/>
        </w:rPr>
        <w:t>حود 30 تا 50 روز است و 2 تا 3 نسل در سال</w:t>
      </w:r>
      <w:r w:rsidRPr="008C0204">
        <w:rPr>
          <w:rFonts w:asciiTheme="minorBidi" w:hAnsiTheme="minorBidi"/>
          <w:sz w:val="28"/>
          <w:szCs w:val="28"/>
        </w:rPr>
        <w:t xml:space="preserve"> </w:t>
      </w:r>
      <w:r w:rsidRPr="008C0204">
        <w:rPr>
          <w:rFonts w:asciiTheme="minorBidi" w:hAnsiTheme="minorBidi"/>
          <w:sz w:val="28"/>
          <w:szCs w:val="28"/>
          <w:rtl/>
        </w:rPr>
        <w:t>دارد</w:t>
      </w:r>
      <w:r w:rsidR="00181E7D" w:rsidRPr="008C0204">
        <w:rPr>
          <w:rFonts w:asciiTheme="minorBidi" w:hAnsiTheme="minorBidi"/>
          <w:sz w:val="28"/>
          <w:szCs w:val="28"/>
        </w:rPr>
        <w:t>.</w:t>
      </w:r>
    </w:p>
    <w:p w:rsidR="00181E7D" w:rsidRPr="008C0204" w:rsidRDefault="001B281E" w:rsidP="00181E7D">
      <w:pPr>
        <w:spacing w:line="360" w:lineRule="auto"/>
        <w:jc w:val="both"/>
        <w:textAlignment w:val="top"/>
        <w:rPr>
          <w:rFonts w:asciiTheme="minorBidi" w:hAnsiTheme="minorBidi"/>
          <w:sz w:val="28"/>
          <w:szCs w:val="28"/>
        </w:rPr>
      </w:pPr>
      <w:r w:rsidRPr="008C0204">
        <w:rPr>
          <w:rFonts w:asciiTheme="minorBidi" w:hAnsiTheme="minorBidi"/>
          <w:sz w:val="28"/>
          <w:szCs w:val="28"/>
          <w:rtl/>
        </w:rPr>
        <w:lastRenderedPageBreak/>
        <w:t>کنترل</w:t>
      </w:r>
      <w:r w:rsidRPr="008C0204">
        <w:rPr>
          <w:rFonts w:asciiTheme="minorBidi" w:hAnsiTheme="minorBidi"/>
          <w:sz w:val="28"/>
          <w:szCs w:val="28"/>
        </w:rPr>
        <w:t>:</w:t>
      </w:r>
      <w:r w:rsidRPr="008C0204">
        <w:rPr>
          <w:rFonts w:asciiTheme="minorBidi" w:hAnsiTheme="minorBidi"/>
          <w:sz w:val="28"/>
          <w:szCs w:val="28"/>
        </w:rPr>
        <w:br/>
      </w:r>
      <w:r w:rsidRPr="008C0204">
        <w:rPr>
          <w:rFonts w:asciiTheme="minorBidi" w:hAnsiTheme="minorBidi"/>
          <w:sz w:val="28"/>
          <w:szCs w:val="28"/>
        </w:rPr>
        <w:br/>
      </w:r>
      <w:r w:rsidRPr="008C0204">
        <w:rPr>
          <w:rFonts w:asciiTheme="minorBidi" w:hAnsiTheme="minorBidi"/>
          <w:sz w:val="28"/>
          <w:szCs w:val="28"/>
          <w:rtl/>
        </w:rPr>
        <w:t>کفشدوزکهای شکارگر</w:t>
      </w:r>
      <w:r w:rsidRPr="008C0204">
        <w:rPr>
          <w:rFonts w:asciiTheme="minorBidi" w:hAnsiTheme="minorBidi"/>
          <w:sz w:val="28"/>
          <w:szCs w:val="28"/>
        </w:rPr>
        <w:t xml:space="preserve"> </w:t>
      </w:r>
    </w:p>
    <w:p w:rsidR="00181E7D" w:rsidRPr="008C0204" w:rsidRDefault="001B281E" w:rsidP="00181E7D">
      <w:pPr>
        <w:spacing w:line="360" w:lineRule="auto"/>
        <w:jc w:val="both"/>
        <w:textAlignment w:val="top"/>
        <w:rPr>
          <w:rFonts w:asciiTheme="minorBidi" w:hAnsiTheme="minorBidi"/>
          <w:sz w:val="28"/>
          <w:szCs w:val="28"/>
        </w:rPr>
      </w:pPr>
      <w:r w:rsidRPr="008C0204">
        <w:rPr>
          <w:rFonts w:asciiTheme="minorBidi" w:hAnsiTheme="minorBidi"/>
          <w:sz w:val="28"/>
          <w:szCs w:val="28"/>
        </w:rPr>
        <w:t>Col.: Coccinelidae</w:t>
      </w:r>
    </w:p>
    <w:p w:rsidR="00181E7D" w:rsidRPr="008C0204" w:rsidRDefault="001B281E" w:rsidP="00181E7D">
      <w:pPr>
        <w:spacing w:line="360" w:lineRule="auto"/>
        <w:jc w:val="both"/>
        <w:textAlignment w:val="top"/>
        <w:rPr>
          <w:rFonts w:asciiTheme="minorBidi" w:hAnsiTheme="minorBidi"/>
          <w:sz w:val="28"/>
          <w:szCs w:val="28"/>
        </w:rPr>
      </w:pPr>
      <w:r w:rsidRPr="008C0204">
        <w:rPr>
          <w:rFonts w:asciiTheme="minorBidi" w:hAnsiTheme="minorBidi"/>
          <w:sz w:val="28"/>
          <w:szCs w:val="28"/>
        </w:rPr>
        <w:t>Chilocorus bipustulatus</w:t>
      </w:r>
    </w:p>
    <w:p w:rsidR="00181E7D" w:rsidRPr="008C0204" w:rsidRDefault="001B281E" w:rsidP="00181E7D">
      <w:pPr>
        <w:spacing w:line="360" w:lineRule="auto"/>
        <w:jc w:val="both"/>
        <w:textAlignment w:val="top"/>
        <w:rPr>
          <w:rFonts w:asciiTheme="minorBidi" w:hAnsiTheme="minorBidi"/>
          <w:sz w:val="28"/>
          <w:szCs w:val="28"/>
          <w:rtl/>
        </w:rPr>
      </w:pPr>
      <w:r w:rsidRPr="008C0204">
        <w:rPr>
          <w:rFonts w:asciiTheme="minorBidi" w:hAnsiTheme="minorBidi"/>
          <w:sz w:val="28"/>
          <w:szCs w:val="28"/>
        </w:rPr>
        <w:t>Exochomus quadripustulatus</w:t>
      </w:r>
    </w:p>
    <w:p w:rsidR="00181E7D" w:rsidRPr="008C0204" w:rsidRDefault="001B281E" w:rsidP="00181E7D">
      <w:pPr>
        <w:spacing w:line="360" w:lineRule="auto"/>
        <w:jc w:val="both"/>
        <w:textAlignment w:val="top"/>
        <w:rPr>
          <w:rFonts w:asciiTheme="minorBidi" w:hAnsiTheme="minorBidi"/>
          <w:sz w:val="28"/>
          <w:szCs w:val="28"/>
        </w:rPr>
      </w:pPr>
      <w:r w:rsidRPr="008C0204">
        <w:rPr>
          <w:rFonts w:asciiTheme="minorBidi" w:hAnsiTheme="minorBidi"/>
          <w:sz w:val="28"/>
          <w:szCs w:val="28"/>
          <w:rtl/>
        </w:rPr>
        <w:t>زنبورهای</w:t>
      </w:r>
      <w:r w:rsidRPr="008C0204">
        <w:rPr>
          <w:rFonts w:asciiTheme="minorBidi" w:hAnsiTheme="minorBidi"/>
          <w:sz w:val="28"/>
          <w:szCs w:val="28"/>
        </w:rPr>
        <w:t xml:space="preserve"> </w:t>
      </w:r>
      <w:r w:rsidRPr="008C0204">
        <w:rPr>
          <w:rFonts w:asciiTheme="minorBidi" w:hAnsiTheme="minorBidi"/>
          <w:sz w:val="28"/>
          <w:szCs w:val="28"/>
          <w:rtl/>
        </w:rPr>
        <w:t>پارازیتوئید</w:t>
      </w:r>
      <w:r w:rsidRPr="008C0204">
        <w:rPr>
          <w:rFonts w:asciiTheme="minorBidi" w:hAnsiTheme="minorBidi"/>
          <w:sz w:val="28"/>
          <w:szCs w:val="28"/>
        </w:rPr>
        <w:t xml:space="preserve"> </w:t>
      </w:r>
    </w:p>
    <w:p w:rsidR="00181E7D" w:rsidRPr="008C0204" w:rsidRDefault="001B281E" w:rsidP="00181E7D">
      <w:pPr>
        <w:spacing w:line="360" w:lineRule="auto"/>
        <w:jc w:val="both"/>
        <w:textAlignment w:val="top"/>
        <w:rPr>
          <w:rFonts w:asciiTheme="minorBidi" w:hAnsiTheme="minorBidi"/>
          <w:sz w:val="28"/>
          <w:szCs w:val="28"/>
        </w:rPr>
      </w:pPr>
      <w:r w:rsidRPr="008C0204">
        <w:rPr>
          <w:rFonts w:asciiTheme="minorBidi" w:hAnsiTheme="minorBidi"/>
          <w:sz w:val="28"/>
          <w:szCs w:val="28"/>
        </w:rPr>
        <w:t>Hymenoptera: Aphelinidae</w:t>
      </w:r>
    </w:p>
    <w:p w:rsidR="00181E7D" w:rsidRPr="008C0204" w:rsidRDefault="001B281E" w:rsidP="00181E7D">
      <w:pPr>
        <w:spacing w:line="360" w:lineRule="auto"/>
        <w:textAlignment w:val="top"/>
        <w:rPr>
          <w:rFonts w:asciiTheme="minorBidi" w:hAnsiTheme="minorBidi"/>
          <w:sz w:val="28"/>
          <w:szCs w:val="28"/>
        </w:rPr>
      </w:pPr>
      <w:r w:rsidRPr="008C0204">
        <w:rPr>
          <w:rFonts w:asciiTheme="minorBidi" w:hAnsiTheme="minorBidi"/>
          <w:sz w:val="28"/>
          <w:szCs w:val="28"/>
        </w:rPr>
        <w:t>Fiscus testaceus</w:t>
      </w:r>
      <w:r w:rsidRPr="008C0204">
        <w:rPr>
          <w:rFonts w:asciiTheme="minorBidi" w:hAnsiTheme="minorBidi"/>
          <w:sz w:val="28"/>
          <w:szCs w:val="28"/>
        </w:rPr>
        <w:br/>
        <w:t xml:space="preserve"> Aphytis proclia</w:t>
      </w:r>
    </w:p>
    <w:p w:rsidR="001B281E" w:rsidRPr="008C0204" w:rsidRDefault="001B281E" w:rsidP="00181E7D">
      <w:pPr>
        <w:spacing w:line="360" w:lineRule="auto"/>
        <w:textAlignment w:val="top"/>
        <w:rPr>
          <w:rFonts w:asciiTheme="minorBidi" w:hAnsiTheme="minorBidi"/>
          <w:sz w:val="32"/>
          <w:szCs w:val="32"/>
          <w:rtl/>
        </w:rPr>
      </w:pPr>
      <w:r w:rsidRPr="008C0204">
        <w:rPr>
          <w:rFonts w:asciiTheme="minorBidi" w:hAnsiTheme="minorBidi"/>
          <w:sz w:val="28"/>
          <w:szCs w:val="28"/>
        </w:rPr>
        <w:t>Aphytis mytilaspidis</w:t>
      </w:r>
      <w:r w:rsidRPr="008C0204">
        <w:rPr>
          <w:rFonts w:asciiTheme="minorBidi" w:hAnsiTheme="minorBidi"/>
          <w:sz w:val="28"/>
          <w:szCs w:val="28"/>
        </w:rPr>
        <w:br/>
        <w:t xml:space="preserve"> Aphytis chrysomphali var. mazandranica</w:t>
      </w:r>
      <w:r w:rsidRPr="008C0204">
        <w:rPr>
          <w:rFonts w:asciiTheme="minorBidi" w:hAnsiTheme="minorBidi"/>
          <w:sz w:val="28"/>
          <w:szCs w:val="28"/>
        </w:rPr>
        <w:br/>
        <w:t xml:space="preserve"> Aphytis maculicornis</w:t>
      </w:r>
      <w:r w:rsidRPr="008C0204">
        <w:rPr>
          <w:rFonts w:asciiTheme="minorBidi" w:hAnsiTheme="minorBidi"/>
          <w:sz w:val="28"/>
          <w:szCs w:val="28"/>
        </w:rPr>
        <w:br/>
      </w:r>
      <w:r w:rsidRPr="008C0204">
        <w:rPr>
          <w:rFonts w:asciiTheme="minorBidi" w:hAnsiTheme="minorBidi"/>
          <w:sz w:val="28"/>
          <w:szCs w:val="28"/>
        </w:rPr>
        <w:br/>
      </w:r>
      <w:r w:rsidRPr="008C0204">
        <w:rPr>
          <w:rFonts w:asciiTheme="minorBidi" w:hAnsiTheme="minorBidi"/>
          <w:b/>
          <w:bCs/>
          <w:sz w:val="36"/>
          <w:szCs w:val="36"/>
          <w:rtl/>
        </w:rPr>
        <w:t>کنترل شیمیایی</w:t>
      </w:r>
      <w:r w:rsidRPr="008C0204">
        <w:rPr>
          <w:rFonts w:asciiTheme="minorBidi" w:hAnsiTheme="minorBidi"/>
          <w:b/>
          <w:bCs/>
          <w:sz w:val="36"/>
          <w:szCs w:val="36"/>
        </w:rPr>
        <w:t>:</w:t>
      </w:r>
      <w:r w:rsidRPr="008C0204">
        <w:rPr>
          <w:rFonts w:asciiTheme="minorBidi" w:hAnsiTheme="minorBidi"/>
          <w:sz w:val="28"/>
          <w:szCs w:val="28"/>
        </w:rPr>
        <w:br/>
      </w:r>
      <w:r w:rsidRPr="008C0204">
        <w:rPr>
          <w:rFonts w:asciiTheme="minorBidi" w:hAnsiTheme="minorBidi"/>
          <w:sz w:val="28"/>
          <w:szCs w:val="28"/>
        </w:rPr>
        <w:br/>
        <w:t xml:space="preserve">. </w:t>
      </w:r>
      <w:r w:rsidRPr="008C0204">
        <w:rPr>
          <w:rFonts w:asciiTheme="minorBidi" w:hAnsiTheme="minorBidi"/>
          <w:sz w:val="28"/>
          <w:szCs w:val="28"/>
          <w:rtl/>
        </w:rPr>
        <w:t>مبارزه شیمیایی باید زمانی باشد که شپشک در مرحله</w:t>
      </w:r>
      <w:r w:rsidRPr="008C0204">
        <w:rPr>
          <w:rFonts w:asciiTheme="minorBidi" w:hAnsiTheme="minorBidi"/>
          <w:sz w:val="28"/>
          <w:szCs w:val="28"/>
        </w:rPr>
        <w:t xml:space="preserve"> Crawler </w:t>
      </w:r>
      <w:r w:rsidRPr="008C0204">
        <w:rPr>
          <w:rFonts w:asciiTheme="minorBidi" w:hAnsiTheme="minorBidi"/>
          <w:sz w:val="28"/>
          <w:szCs w:val="28"/>
          <w:rtl/>
        </w:rPr>
        <w:t>باشد و 75% پوره‌های از</w:t>
      </w:r>
      <w:r w:rsidRPr="008C0204">
        <w:rPr>
          <w:rFonts w:asciiTheme="minorBidi" w:hAnsiTheme="minorBidi"/>
          <w:sz w:val="28"/>
          <w:szCs w:val="28"/>
        </w:rPr>
        <w:t xml:space="preserve"> </w:t>
      </w:r>
      <w:r w:rsidRPr="008C0204">
        <w:rPr>
          <w:rFonts w:asciiTheme="minorBidi" w:hAnsiTheme="minorBidi"/>
          <w:sz w:val="28"/>
          <w:szCs w:val="28"/>
          <w:rtl/>
        </w:rPr>
        <w:t>زیر سپر خارج شده باشند</w:t>
      </w:r>
      <w:r w:rsidRPr="008C0204">
        <w:rPr>
          <w:rFonts w:asciiTheme="minorBidi" w:hAnsiTheme="minorBidi"/>
          <w:sz w:val="28"/>
          <w:szCs w:val="28"/>
        </w:rPr>
        <w:t>.</w:t>
      </w:r>
      <w:r w:rsidRPr="008C0204">
        <w:rPr>
          <w:rFonts w:asciiTheme="minorBidi" w:hAnsiTheme="minorBidi"/>
          <w:sz w:val="28"/>
          <w:szCs w:val="28"/>
        </w:rPr>
        <w:br/>
      </w:r>
      <w:r w:rsidRPr="008C0204">
        <w:rPr>
          <w:rFonts w:asciiTheme="minorBidi" w:hAnsiTheme="minorBidi"/>
          <w:sz w:val="28"/>
          <w:szCs w:val="28"/>
        </w:rPr>
        <w:br/>
        <w:t xml:space="preserve">1. </w:t>
      </w:r>
      <w:r w:rsidRPr="008C0204">
        <w:rPr>
          <w:rFonts w:asciiTheme="minorBidi" w:hAnsiTheme="minorBidi"/>
          <w:sz w:val="28"/>
          <w:szCs w:val="28"/>
          <w:rtl/>
        </w:rPr>
        <w:t>آزینفوس متیل(گوزاتیون</w:t>
      </w:r>
      <w:r w:rsidRPr="008C0204">
        <w:rPr>
          <w:rFonts w:asciiTheme="minorBidi" w:hAnsiTheme="minorBidi"/>
          <w:sz w:val="28"/>
          <w:szCs w:val="28"/>
        </w:rPr>
        <w:t xml:space="preserve">) EC20% </w:t>
      </w:r>
      <w:r w:rsidRPr="008C0204">
        <w:rPr>
          <w:rFonts w:asciiTheme="minorBidi" w:hAnsiTheme="minorBidi"/>
          <w:sz w:val="28"/>
          <w:szCs w:val="28"/>
          <w:rtl/>
        </w:rPr>
        <w:t>و 2در</w:t>
      </w:r>
      <w:r w:rsidRPr="008C0204">
        <w:rPr>
          <w:rFonts w:asciiTheme="minorBidi" w:hAnsiTheme="minorBidi"/>
          <w:sz w:val="28"/>
          <w:szCs w:val="28"/>
        </w:rPr>
        <w:t xml:space="preserve"> </w:t>
      </w:r>
      <w:r w:rsidRPr="008C0204">
        <w:rPr>
          <w:rFonts w:asciiTheme="minorBidi" w:hAnsiTheme="minorBidi"/>
          <w:sz w:val="28"/>
          <w:szCs w:val="28"/>
          <w:rtl/>
        </w:rPr>
        <w:t>هزار</w:t>
      </w:r>
      <w:r w:rsidRPr="008C0204">
        <w:rPr>
          <w:rFonts w:asciiTheme="minorBidi" w:hAnsiTheme="minorBidi"/>
          <w:sz w:val="28"/>
          <w:szCs w:val="28"/>
        </w:rPr>
        <w:br/>
      </w:r>
      <w:r w:rsidRPr="008C0204">
        <w:rPr>
          <w:rFonts w:asciiTheme="minorBidi" w:hAnsiTheme="minorBidi"/>
          <w:sz w:val="28"/>
          <w:szCs w:val="28"/>
        </w:rPr>
        <w:br/>
        <w:t xml:space="preserve">2. </w:t>
      </w:r>
      <w:r w:rsidRPr="008C0204">
        <w:rPr>
          <w:rFonts w:asciiTheme="minorBidi" w:hAnsiTheme="minorBidi"/>
          <w:sz w:val="28"/>
          <w:szCs w:val="28"/>
          <w:rtl/>
        </w:rPr>
        <w:t>اتیون</w:t>
      </w:r>
      <w:r w:rsidRPr="008C0204">
        <w:rPr>
          <w:rFonts w:asciiTheme="minorBidi" w:hAnsiTheme="minorBidi"/>
          <w:sz w:val="28"/>
          <w:szCs w:val="28"/>
        </w:rPr>
        <w:t xml:space="preserve"> EC47% </w:t>
      </w:r>
      <w:r w:rsidRPr="008C0204">
        <w:rPr>
          <w:rFonts w:asciiTheme="minorBidi" w:hAnsiTheme="minorBidi"/>
          <w:sz w:val="28"/>
          <w:szCs w:val="28"/>
          <w:rtl/>
        </w:rPr>
        <w:t>و 1.5 درهزار</w:t>
      </w:r>
      <w:r w:rsidRPr="008C0204">
        <w:rPr>
          <w:rFonts w:asciiTheme="minorBidi" w:hAnsiTheme="minorBidi"/>
          <w:sz w:val="28"/>
          <w:szCs w:val="28"/>
        </w:rPr>
        <w:br/>
      </w:r>
      <w:r w:rsidRPr="008C0204">
        <w:rPr>
          <w:rFonts w:asciiTheme="minorBidi" w:hAnsiTheme="minorBidi"/>
          <w:sz w:val="28"/>
          <w:szCs w:val="28"/>
        </w:rPr>
        <w:br/>
        <w:t xml:space="preserve">3. </w:t>
      </w:r>
      <w:r w:rsidRPr="008C0204">
        <w:rPr>
          <w:rFonts w:asciiTheme="minorBidi" w:hAnsiTheme="minorBidi"/>
          <w:sz w:val="28"/>
          <w:szCs w:val="28"/>
          <w:rtl/>
        </w:rPr>
        <w:t>اتریمفوس(اکامت</w:t>
      </w:r>
      <w:r w:rsidRPr="008C0204">
        <w:rPr>
          <w:rFonts w:asciiTheme="minorBidi" w:hAnsiTheme="minorBidi"/>
          <w:sz w:val="28"/>
          <w:szCs w:val="28"/>
        </w:rPr>
        <w:t xml:space="preserve">) EC50% </w:t>
      </w:r>
      <w:r w:rsidRPr="008C0204">
        <w:rPr>
          <w:rFonts w:asciiTheme="minorBidi" w:hAnsiTheme="minorBidi"/>
          <w:sz w:val="28"/>
          <w:szCs w:val="28"/>
          <w:rtl/>
        </w:rPr>
        <w:t>و 1در</w:t>
      </w:r>
      <w:r w:rsidRPr="008C0204">
        <w:rPr>
          <w:rFonts w:asciiTheme="minorBidi" w:hAnsiTheme="minorBidi"/>
          <w:sz w:val="28"/>
          <w:szCs w:val="28"/>
        </w:rPr>
        <w:t xml:space="preserve"> </w:t>
      </w:r>
      <w:r w:rsidRPr="008C0204">
        <w:rPr>
          <w:rFonts w:asciiTheme="minorBidi" w:hAnsiTheme="minorBidi"/>
          <w:sz w:val="28"/>
          <w:szCs w:val="28"/>
          <w:rtl/>
        </w:rPr>
        <w:t>هزار</w:t>
      </w:r>
      <w:r w:rsidRPr="008C0204">
        <w:rPr>
          <w:rFonts w:asciiTheme="minorBidi" w:hAnsiTheme="minorBidi"/>
          <w:sz w:val="28"/>
          <w:szCs w:val="28"/>
        </w:rPr>
        <w:br/>
      </w:r>
      <w:r w:rsidRPr="008C0204">
        <w:rPr>
          <w:rFonts w:asciiTheme="minorBidi" w:hAnsiTheme="minorBidi"/>
          <w:sz w:val="28"/>
          <w:szCs w:val="28"/>
        </w:rPr>
        <w:br/>
        <w:t xml:space="preserve">4. </w:t>
      </w:r>
      <w:r w:rsidRPr="008C0204">
        <w:rPr>
          <w:rFonts w:asciiTheme="minorBidi" w:hAnsiTheme="minorBidi"/>
          <w:sz w:val="28"/>
          <w:szCs w:val="28"/>
          <w:rtl/>
        </w:rPr>
        <w:t>کلرپیریفوس(دورسبان</w:t>
      </w:r>
      <w:r w:rsidRPr="008C0204">
        <w:rPr>
          <w:rFonts w:asciiTheme="minorBidi" w:hAnsiTheme="minorBidi"/>
          <w:sz w:val="28"/>
          <w:szCs w:val="28"/>
        </w:rPr>
        <w:t xml:space="preserve">) EC40.8% </w:t>
      </w:r>
      <w:r w:rsidRPr="008C0204">
        <w:rPr>
          <w:rFonts w:asciiTheme="minorBidi" w:hAnsiTheme="minorBidi"/>
          <w:sz w:val="28"/>
          <w:szCs w:val="28"/>
          <w:rtl/>
        </w:rPr>
        <w:t>و 1.5- 1 درهزار</w:t>
      </w:r>
      <w:r w:rsidRPr="008C0204">
        <w:rPr>
          <w:rFonts w:asciiTheme="minorBidi" w:hAnsiTheme="minorBidi"/>
          <w:sz w:val="28"/>
          <w:szCs w:val="28"/>
        </w:rPr>
        <w:br/>
      </w:r>
      <w:r w:rsidRPr="008C0204">
        <w:rPr>
          <w:rFonts w:asciiTheme="minorBidi" w:hAnsiTheme="minorBidi"/>
          <w:sz w:val="28"/>
          <w:szCs w:val="28"/>
        </w:rPr>
        <w:lastRenderedPageBreak/>
        <w:br/>
        <w:t xml:space="preserve">5. </w:t>
      </w:r>
      <w:r w:rsidRPr="008C0204">
        <w:rPr>
          <w:rFonts w:asciiTheme="minorBidi" w:hAnsiTheme="minorBidi"/>
          <w:sz w:val="28"/>
          <w:szCs w:val="28"/>
          <w:rtl/>
        </w:rPr>
        <w:t>روغن</w:t>
      </w:r>
      <w:r w:rsidRPr="008C0204">
        <w:rPr>
          <w:rFonts w:asciiTheme="minorBidi" w:hAnsiTheme="minorBidi"/>
          <w:sz w:val="28"/>
          <w:szCs w:val="28"/>
        </w:rPr>
        <w:t xml:space="preserve"> </w:t>
      </w:r>
      <w:r w:rsidRPr="008C0204">
        <w:rPr>
          <w:rFonts w:asciiTheme="minorBidi" w:hAnsiTheme="minorBidi"/>
          <w:sz w:val="28"/>
          <w:szCs w:val="28"/>
          <w:rtl/>
        </w:rPr>
        <w:t>امولسیون شونده</w:t>
      </w:r>
      <w:r w:rsidRPr="008C0204">
        <w:rPr>
          <w:rFonts w:asciiTheme="minorBidi" w:hAnsiTheme="minorBidi"/>
          <w:sz w:val="28"/>
          <w:szCs w:val="28"/>
        </w:rPr>
        <w:t xml:space="preserve"> O 80% </w:t>
      </w:r>
      <w:r w:rsidRPr="008C0204">
        <w:rPr>
          <w:rFonts w:asciiTheme="minorBidi" w:hAnsiTheme="minorBidi"/>
          <w:sz w:val="28"/>
          <w:szCs w:val="28"/>
          <w:rtl/>
        </w:rPr>
        <w:t>و 0.5 درصد</w:t>
      </w:r>
      <w:r w:rsidRPr="008C0204">
        <w:rPr>
          <w:rFonts w:asciiTheme="minorBidi" w:hAnsiTheme="minorBidi"/>
          <w:sz w:val="28"/>
          <w:szCs w:val="28"/>
        </w:rPr>
        <w:br/>
      </w:r>
      <w:r w:rsidRPr="008C0204">
        <w:rPr>
          <w:rFonts w:asciiTheme="minorBidi" w:hAnsiTheme="minorBidi"/>
          <w:sz w:val="28"/>
          <w:szCs w:val="28"/>
        </w:rPr>
        <w:br/>
      </w:r>
      <w:r w:rsidRPr="008C0204">
        <w:rPr>
          <w:rFonts w:asciiTheme="minorBidi" w:hAnsiTheme="minorBidi"/>
          <w:b/>
          <w:bCs/>
          <w:sz w:val="28"/>
          <w:szCs w:val="28"/>
          <w:rtl/>
        </w:rPr>
        <w:t>مبارزه زمستانه</w:t>
      </w:r>
      <w:r w:rsidRPr="008C0204">
        <w:rPr>
          <w:rFonts w:asciiTheme="minorBidi" w:hAnsiTheme="minorBidi"/>
          <w:sz w:val="28"/>
          <w:szCs w:val="28"/>
          <w:rtl/>
        </w:rPr>
        <w:t>: این مبارزه اغلب در مورد</w:t>
      </w:r>
      <w:r w:rsidRPr="008C0204">
        <w:rPr>
          <w:rFonts w:asciiTheme="minorBidi" w:hAnsiTheme="minorBidi"/>
          <w:sz w:val="28"/>
          <w:szCs w:val="28"/>
        </w:rPr>
        <w:t xml:space="preserve"> </w:t>
      </w:r>
      <w:r w:rsidRPr="008C0204">
        <w:rPr>
          <w:rFonts w:asciiTheme="minorBidi" w:hAnsiTheme="minorBidi"/>
          <w:sz w:val="28"/>
          <w:szCs w:val="28"/>
          <w:rtl/>
        </w:rPr>
        <w:t>گونه‌هایی عمل می‌شود که حشره به صورت پوره و یا حشره کامل می‌باشد. این روش در</w:t>
      </w:r>
      <w:r w:rsidRPr="008C0204">
        <w:rPr>
          <w:rFonts w:asciiTheme="minorBidi" w:hAnsiTheme="minorBidi"/>
          <w:sz w:val="28"/>
          <w:szCs w:val="28"/>
        </w:rPr>
        <w:t xml:space="preserve"> </w:t>
      </w:r>
      <w:r w:rsidRPr="008C0204">
        <w:rPr>
          <w:rFonts w:asciiTheme="minorBidi" w:hAnsiTheme="minorBidi"/>
          <w:sz w:val="28"/>
          <w:szCs w:val="28"/>
          <w:rtl/>
        </w:rPr>
        <w:t>مورد شپشکهای زیر خانواده</w:t>
      </w:r>
      <w:r w:rsidRPr="008C0204">
        <w:rPr>
          <w:rFonts w:asciiTheme="minorBidi" w:hAnsiTheme="minorBidi"/>
          <w:sz w:val="28"/>
          <w:szCs w:val="28"/>
        </w:rPr>
        <w:t xml:space="preserve"> Lecaninae </w:t>
      </w:r>
      <w:r w:rsidRPr="008C0204">
        <w:rPr>
          <w:rFonts w:asciiTheme="minorBidi" w:hAnsiTheme="minorBidi"/>
          <w:sz w:val="28"/>
          <w:szCs w:val="28"/>
          <w:rtl/>
        </w:rPr>
        <w:t>که دارای بدن بدون محافظ می‌باشند خیلی مؤثر</w:t>
      </w:r>
      <w:r w:rsidRPr="008C0204">
        <w:rPr>
          <w:rFonts w:asciiTheme="minorBidi" w:hAnsiTheme="minorBidi"/>
          <w:sz w:val="28"/>
          <w:szCs w:val="28"/>
        </w:rPr>
        <w:t xml:space="preserve"> </w:t>
      </w:r>
      <w:r w:rsidRPr="008C0204">
        <w:rPr>
          <w:rFonts w:asciiTheme="minorBidi" w:hAnsiTheme="minorBidi"/>
          <w:sz w:val="28"/>
          <w:szCs w:val="28"/>
          <w:rtl/>
        </w:rPr>
        <w:t>است (مانند شپشک سیاه زیتون). سم‌پاشی زمستانه اواخر زمستان به صورت روغن‌پاشی</w:t>
      </w:r>
      <w:r w:rsidRPr="008C0204">
        <w:rPr>
          <w:rFonts w:asciiTheme="minorBidi" w:hAnsiTheme="minorBidi"/>
          <w:sz w:val="28"/>
          <w:szCs w:val="28"/>
        </w:rPr>
        <w:t xml:space="preserve"> (</w:t>
      </w:r>
      <w:r w:rsidRPr="008C0204">
        <w:rPr>
          <w:rFonts w:asciiTheme="minorBidi" w:hAnsiTheme="minorBidi"/>
          <w:sz w:val="28"/>
          <w:szCs w:val="28"/>
          <w:rtl/>
        </w:rPr>
        <w:t>سموم روغنی</w:t>
      </w:r>
      <w:r w:rsidRPr="008C0204">
        <w:rPr>
          <w:rFonts w:asciiTheme="minorBidi" w:hAnsiTheme="minorBidi"/>
          <w:sz w:val="28"/>
          <w:szCs w:val="28"/>
        </w:rPr>
        <w:t xml:space="preserve"> Volk) </w:t>
      </w:r>
      <w:r w:rsidRPr="008C0204">
        <w:rPr>
          <w:rFonts w:asciiTheme="minorBidi" w:hAnsiTheme="minorBidi"/>
          <w:sz w:val="28"/>
          <w:szCs w:val="28"/>
          <w:rtl/>
        </w:rPr>
        <w:t>پس از سپری شدن اوج سرمای زمستان و قبل از بیداری درختان انجام</w:t>
      </w:r>
      <w:r w:rsidRPr="008C0204">
        <w:rPr>
          <w:rFonts w:asciiTheme="minorBidi" w:hAnsiTheme="minorBidi"/>
          <w:sz w:val="28"/>
          <w:szCs w:val="28"/>
        </w:rPr>
        <w:t xml:space="preserve"> </w:t>
      </w:r>
      <w:r w:rsidRPr="008C0204">
        <w:rPr>
          <w:rFonts w:asciiTheme="minorBidi" w:hAnsiTheme="minorBidi"/>
          <w:sz w:val="28"/>
          <w:szCs w:val="28"/>
          <w:rtl/>
        </w:rPr>
        <w:t>می‌شود (روغن‌های زمستانه دارای هیدروکربن اشباع کمتری هستند</w:t>
      </w:r>
      <w:r w:rsidR="00181E7D" w:rsidRPr="008C0204">
        <w:rPr>
          <w:rFonts w:asciiTheme="minorBidi" w:hAnsiTheme="minorBidi"/>
          <w:sz w:val="28"/>
          <w:szCs w:val="28"/>
        </w:rPr>
        <w:t>.</w:t>
      </w:r>
      <w:r w:rsidRPr="008C0204">
        <w:rPr>
          <w:rFonts w:asciiTheme="minorBidi" w:hAnsiTheme="minorBidi"/>
          <w:sz w:val="28"/>
          <w:szCs w:val="28"/>
        </w:rPr>
        <w:br/>
      </w:r>
      <w:r w:rsidRPr="008C0204">
        <w:rPr>
          <w:rFonts w:asciiTheme="minorBidi" w:hAnsiTheme="minorBidi"/>
          <w:sz w:val="28"/>
          <w:szCs w:val="28"/>
        </w:rPr>
        <w:br/>
      </w:r>
      <w:hyperlink r:id="rId14" w:history="1">
        <w:r w:rsidRPr="008C0204">
          <w:rPr>
            <w:rStyle w:val="Hyperlink"/>
            <w:rFonts w:asciiTheme="minorBidi" w:hAnsiTheme="minorBidi"/>
            <w:b/>
            <w:bCs/>
            <w:color w:val="auto"/>
            <w:sz w:val="32"/>
            <w:szCs w:val="32"/>
            <w:u w:val="none"/>
            <w:rtl/>
          </w:rPr>
          <w:t>سپردار شرقي مرکبات</w:t>
        </w:r>
        <w:r w:rsidRPr="008C0204">
          <w:rPr>
            <w:rStyle w:val="Hyperlink"/>
            <w:rFonts w:asciiTheme="minorBidi" w:hAnsiTheme="minorBidi"/>
            <w:b/>
            <w:bCs/>
            <w:color w:val="auto"/>
            <w:sz w:val="32"/>
            <w:szCs w:val="32"/>
            <w:u w:val="none"/>
          </w:rPr>
          <w:t xml:space="preserve"> Aonidiella orientalis</w:t>
        </w:r>
      </w:hyperlink>
      <w:r w:rsidR="00181E7D" w:rsidRPr="008C0204">
        <w:rPr>
          <w:rFonts w:asciiTheme="minorBidi" w:hAnsiTheme="minorBidi" w:hint="cs"/>
          <w:sz w:val="32"/>
          <w:szCs w:val="32"/>
          <w:rtl/>
        </w:rPr>
        <w:t>:</w:t>
      </w:r>
    </w:p>
    <w:p w:rsidR="00181E7D" w:rsidRPr="008C0204" w:rsidRDefault="001B281E" w:rsidP="00181E7D">
      <w:pPr>
        <w:shd w:val="clear" w:color="auto" w:fill="FFFFF0"/>
        <w:spacing w:line="360" w:lineRule="auto"/>
        <w:jc w:val="both"/>
        <w:textAlignment w:val="center"/>
        <w:rPr>
          <w:rFonts w:asciiTheme="minorBidi" w:hAnsiTheme="minorBidi"/>
          <w:sz w:val="28"/>
          <w:szCs w:val="28"/>
        </w:rPr>
      </w:pPr>
      <w:r w:rsidRPr="008C0204">
        <w:rPr>
          <w:rFonts w:asciiTheme="minorBidi" w:hAnsiTheme="minorBidi"/>
          <w:sz w:val="28"/>
          <w:szCs w:val="28"/>
          <w:rtl/>
        </w:rPr>
        <w:t>این حشره از نظر شکل</w:t>
      </w:r>
      <w:r w:rsidRPr="008C0204">
        <w:rPr>
          <w:rFonts w:asciiTheme="minorBidi" w:hAnsiTheme="minorBidi"/>
          <w:sz w:val="28"/>
          <w:szCs w:val="28"/>
        </w:rPr>
        <w:t xml:space="preserve"> </w:t>
      </w:r>
      <w:r w:rsidRPr="008C0204">
        <w:rPr>
          <w:rFonts w:asciiTheme="minorBidi" w:hAnsiTheme="minorBidi"/>
          <w:sz w:val="28"/>
          <w:szCs w:val="28"/>
          <w:rtl/>
        </w:rPr>
        <w:t>ظاهری به سپردار قهواه ای مرکبات شباهت بسیار دارد به نحویکه سابقاً در</w:t>
      </w:r>
      <w:r w:rsidRPr="008C0204">
        <w:rPr>
          <w:rFonts w:asciiTheme="minorBidi" w:hAnsiTheme="minorBidi"/>
          <w:sz w:val="28"/>
          <w:szCs w:val="28"/>
        </w:rPr>
        <w:t xml:space="preserve"> </w:t>
      </w:r>
      <w:r w:rsidRPr="008C0204">
        <w:rPr>
          <w:rFonts w:asciiTheme="minorBidi" w:hAnsiTheme="minorBidi"/>
          <w:sz w:val="28"/>
          <w:szCs w:val="28"/>
          <w:rtl/>
        </w:rPr>
        <w:t>جنس</w:t>
      </w:r>
      <w:r w:rsidRPr="008C0204">
        <w:rPr>
          <w:rFonts w:asciiTheme="minorBidi" w:hAnsiTheme="minorBidi"/>
          <w:sz w:val="28"/>
          <w:szCs w:val="28"/>
        </w:rPr>
        <w:t xml:space="preserve">chrysomphalus </w:t>
      </w:r>
      <w:r w:rsidRPr="008C0204">
        <w:rPr>
          <w:rFonts w:asciiTheme="minorBidi" w:hAnsiTheme="minorBidi"/>
          <w:sz w:val="28"/>
          <w:szCs w:val="28"/>
          <w:rtl/>
        </w:rPr>
        <w:t>طبقه بندی شده بود.سپرحشره ماده گرد ، نسبتاً ضخیم و به رنگ سفید</w:t>
      </w:r>
      <w:r w:rsidRPr="008C0204">
        <w:rPr>
          <w:rFonts w:asciiTheme="minorBidi" w:hAnsiTheme="minorBidi"/>
          <w:sz w:val="28"/>
          <w:szCs w:val="28"/>
        </w:rPr>
        <w:t xml:space="preserve"> </w:t>
      </w:r>
      <w:r w:rsidRPr="008C0204">
        <w:rPr>
          <w:rFonts w:asciiTheme="minorBidi" w:hAnsiTheme="minorBidi"/>
          <w:sz w:val="28"/>
          <w:szCs w:val="28"/>
          <w:rtl/>
        </w:rPr>
        <w:t>تا قهوه ای خیلی روشن دیده می شود.جلد لاروی قهوه ای رنگ است.سپر حشره نر بیضی</w:t>
      </w:r>
      <w:r w:rsidRPr="008C0204">
        <w:rPr>
          <w:rFonts w:asciiTheme="minorBidi" w:hAnsiTheme="minorBidi"/>
          <w:sz w:val="28"/>
          <w:szCs w:val="28"/>
        </w:rPr>
        <w:t xml:space="preserve"> </w:t>
      </w:r>
      <w:r w:rsidRPr="008C0204">
        <w:rPr>
          <w:rFonts w:asciiTheme="minorBidi" w:hAnsiTheme="minorBidi"/>
          <w:sz w:val="28"/>
          <w:szCs w:val="28"/>
          <w:rtl/>
        </w:rPr>
        <w:t>کشیده و جلد لاروی زرد رنگ و کناریست</w:t>
      </w:r>
      <w:r w:rsidRPr="008C0204">
        <w:rPr>
          <w:rFonts w:asciiTheme="minorBidi" w:hAnsiTheme="minorBidi"/>
          <w:sz w:val="28"/>
          <w:szCs w:val="28"/>
        </w:rPr>
        <w:t>.</w:t>
      </w:r>
      <w:r w:rsidRPr="008C0204">
        <w:rPr>
          <w:rFonts w:asciiTheme="minorBidi" w:hAnsiTheme="minorBidi"/>
          <w:sz w:val="28"/>
          <w:szCs w:val="28"/>
          <w:rtl/>
        </w:rPr>
        <w:t>این گونه فقط در نواحی مرکبات خیر</w:t>
      </w:r>
      <w:r w:rsidRPr="008C0204">
        <w:rPr>
          <w:rFonts w:asciiTheme="minorBidi" w:hAnsiTheme="minorBidi"/>
          <w:sz w:val="28"/>
          <w:szCs w:val="28"/>
        </w:rPr>
        <w:t xml:space="preserve"> </w:t>
      </w:r>
      <w:r w:rsidRPr="008C0204">
        <w:rPr>
          <w:rFonts w:asciiTheme="minorBidi" w:hAnsiTheme="minorBidi"/>
          <w:sz w:val="28"/>
          <w:szCs w:val="28"/>
          <w:rtl/>
        </w:rPr>
        <w:t>جنوب ایران از اهواز تا چاه بهار دیده می شود به خصوص در جیرفت تراکم آن قابل توجه</w:t>
      </w:r>
      <w:r w:rsidRPr="008C0204">
        <w:rPr>
          <w:rFonts w:asciiTheme="minorBidi" w:hAnsiTheme="minorBidi"/>
          <w:sz w:val="28"/>
          <w:szCs w:val="28"/>
        </w:rPr>
        <w:t xml:space="preserve"> </w:t>
      </w:r>
      <w:r w:rsidRPr="008C0204">
        <w:rPr>
          <w:rFonts w:asciiTheme="minorBidi" w:hAnsiTheme="minorBidi"/>
          <w:sz w:val="28"/>
          <w:szCs w:val="28"/>
          <w:rtl/>
        </w:rPr>
        <w:t>است.در کشور های درگیر این آفت از عراق ، عربستان سعودی ، هندوستان ، سیلان ،</w:t>
      </w:r>
      <w:r w:rsidRPr="008C0204">
        <w:rPr>
          <w:rFonts w:asciiTheme="minorBidi" w:hAnsiTheme="minorBidi"/>
          <w:sz w:val="28"/>
          <w:szCs w:val="28"/>
        </w:rPr>
        <w:t xml:space="preserve"> </w:t>
      </w:r>
      <w:r w:rsidRPr="008C0204">
        <w:rPr>
          <w:rFonts w:asciiTheme="minorBidi" w:hAnsiTheme="minorBidi"/>
          <w:sz w:val="28"/>
          <w:szCs w:val="28"/>
          <w:rtl/>
        </w:rPr>
        <w:t>استرالیا ، کوبا و فلوریدا گزارش شده است</w:t>
      </w:r>
      <w:r w:rsidRPr="008C0204">
        <w:rPr>
          <w:rFonts w:asciiTheme="minorBidi" w:hAnsiTheme="minorBidi"/>
          <w:sz w:val="28"/>
          <w:szCs w:val="28"/>
        </w:rPr>
        <w:t>.</w:t>
      </w:r>
      <w:r w:rsidRPr="008C0204">
        <w:rPr>
          <w:rFonts w:asciiTheme="minorBidi" w:hAnsiTheme="minorBidi"/>
          <w:sz w:val="28"/>
          <w:szCs w:val="28"/>
        </w:rPr>
        <w:br/>
      </w:r>
      <w:r w:rsidRPr="008C0204">
        <w:rPr>
          <w:rFonts w:asciiTheme="minorBidi" w:hAnsiTheme="minorBidi"/>
          <w:sz w:val="28"/>
          <w:szCs w:val="28"/>
          <w:rtl/>
        </w:rPr>
        <w:t>در اکثر این مناطق جمعیت آن زیر سطح</w:t>
      </w:r>
      <w:r w:rsidRPr="008C0204">
        <w:rPr>
          <w:rFonts w:asciiTheme="minorBidi" w:hAnsiTheme="minorBidi"/>
          <w:sz w:val="28"/>
          <w:szCs w:val="28"/>
        </w:rPr>
        <w:t xml:space="preserve"> </w:t>
      </w:r>
      <w:r w:rsidRPr="008C0204">
        <w:rPr>
          <w:rFonts w:asciiTheme="minorBidi" w:hAnsiTheme="minorBidi"/>
          <w:sz w:val="28"/>
          <w:szCs w:val="28"/>
          <w:rtl/>
        </w:rPr>
        <w:t>زیان اقتصادی است و به خوبی به وسیله عوامل طبیعی کنترل کننده اعم از پرداتور ها و</w:t>
      </w:r>
      <w:r w:rsidRPr="008C0204">
        <w:rPr>
          <w:rFonts w:asciiTheme="minorBidi" w:hAnsiTheme="minorBidi"/>
          <w:sz w:val="28"/>
          <w:szCs w:val="28"/>
        </w:rPr>
        <w:t xml:space="preserve"> </w:t>
      </w:r>
      <w:r w:rsidRPr="008C0204">
        <w:rPr>
          <w:rFonts w:asciiTheme="minorBidi" w:hAnsiTheme="minorBidi"/>
          <w:sz w:val="28"/>
          <w:szCs w:val="28"/>
          <w:rtl/>
        </w:rPr>
        <w:t>پارازیت ها از خسارت اقتصادی آن جلوگیری می شود</w:t>
      </w:r>
      <w:r w:rsidRPr="008C0204">
        <w:rPr>
          <w:rFonts w:asciiTheme="minorBidi" w:hAnsiTheme="minorBidi"/>
          <w:sz w:val="28"/>
          <w:szCs w:val="28"/>
        </w:rPr>
        <w:t>.</w:t>
      </w:r>
      <w:r w:rsidRPr="008C0204">
        <w:rPr>
          <w:rFonts w:asciiTheme="minorBidi" w:hAnsiTheme="minorBidi"/>
          <w:sz w:val="28"/>
          <w:szCs w:val="28"/>
        </w:rPr>
        <w:br/>
      </w:r>
      <w:r w:rsidRPr="008C0204">
        <w:rPr>
          <w:rFonts w:asciiTheme="minorBidi" w:hAnsiTheme="minorBidi"/>
          <w:sz w:val="28"/>
          <w:szCs w:val="28"/>
          <w:rtl/>
        </w:rPr>
        <w:t>لازم به تذکر است که ضمن بازید</w:t>
      </w:r>
      <w:r w:rsidRPr="008C0204">
        <w:rPr>
          <w:rFonts w:asciiTheme="minorBidi" w:hAnsiTheme="minorBidi"/>
          <w:sz w:val="28"/>
          <w:szCs w:val="28"/>
        </w:rPr>
        <w:t xml:space="preserve"> </w:t>
      </w:r>
      <w:r w:rsidRPr="008C0204">
        <w:rPr>
          <w:rFonts w:asciiTheme="minorBidi" w:hAnsiTheme="minorBidi"/>
          <w:sz w:val="28"/>
          <w:szCs w:val="28"/>
          <w:rtl/>
        </w:rPr>
        <w:t>از باغات مرکبات جیرفت بیش از 80 درصد سپردار ها در این نواحی پارازیته بودند</w:t>
      </w:r>
      <w:r w:rsidRPr="008C0204">
        <w:rPr>
          <w:rFonts w:asciiTheme="minorBidi" w:hAnsiTheme="minorBidi"/>
          <w:sz w:val="28"/>
          <w:szCs w:val="28"/>
        </w:rPr>
        <w:t xml:space="preserve"> </w:t>
      </w:r>
      <w:r w:rsidRPr="008C0204">
        <w:rPr>
          <w:rFonts w:asciiTheme="minorBidi" w:hAnsiTheme="minorBidi"/>
          <w:sz w:val="28"/>
          <w:szCs w:val="28"/>
          <w:rtl/>
        </w:rPr>
        <w:t>احتمالا " هیپرپارازیت هایی هم در این منطقه هستند که مانع تاثیر کافی این پارازیت</w:t>
      </w:r>
      <w:r w:rsidRPr="008C0204">
        <w:rPr>
          <w:rFonts w:asciiTheme="minorBidi" w:hAnsiTheme="minorBidi"/>
          <w:sz w:val="28"/>
          <w:szCs w:val="28"/>
        </w:rPr>
        <w:t xml:space="preserve"> </w:t>
      </w:r>
      <w:r w:rsidRPr="008C0204">
        <w:rPr>
          <w:rFonts w:asciiTheme="minorBidi" w:hAnsiTheme="minorBidi"/>
          <w:sz w:val="28"/>
          <w:szCs w:val="28"/>
          <w:rtl/>
        </w:rPr>
        <w:t>ها در حد کنترل قطعی این آفت می شوند.سپردار شرقی بیشتر در باغاتی که درختان هرس</w:t>
      </w:r>
      <w:r w:rsidRPr="008C0204">
        <w:rPr>
          <w:rFonts w:asciiTheme="minorBidi" w:hAnsiTheme="minorBidi"/>
          <w:sz w:val="28"/>
          <w:szCs w:val="28"/>
        </w:rPr>
        <w:t xml:space="preserve"> </w:t>
      </w:r>
      <w:r w:rsidRPr="008C0204">
        <w:rPr>
          <w:rFonts w:asciiTheme="minorBidi" w:hAnsiTheme="minorBidi"/>
          <w:sz w:val="28"/>
          <w:szCs w:val="28"/>
          <w:rtl/>
        </w:rPr>
        <w:t>مرتب ندارند و شاخ و برگ آنها انبوه است ایجاد خسارت میکند</w:t>
      </w:r>
      <w:r w:rsidRPr="008C0204">
        <w:rPr>
          <w:rFonts w:asciiTheme="minorBidi" w:hAnsiTheme="minorBidi"/>
          <w:sz w:val="28"/>
          <w:szCs w:val="28"/>
        </w:rPr>
        <w:t>.</w:t>
      </w:r>
    </w:p>
    <w:p w:rsidR="00181E7D" w:rsidRPr="008C0204" w:rsidRDefault="001B281E" w:rsidP="00181E7D">
      <w:pPr>
        <w:shd w:val="clear" w:color="auto" w:fill="FFFFF0"/>
        <w:spacing w:line="360" w:lineRule="auto"/>
        <w:jc w:val="both"/>
        <w:textAlignment w:val="center"/>
        <w:rPr>
          <w:rFonts w:asciiTheme="minorBidi" w:hAnsiTheme="minorBidi"/>
          <w:b/>
          <w:bCs/>
          <w:sz w:val="36"/>
          <w:szCs w:val="36"/>
        </w:rPr>
      </w:pPr>
      <w:r w:rsidRPr="008C0204">
        <w:rPr>
          <w:rFonts w:asciiTheme="minorBidi" w:hAnsiTheme="minorBidi"/>
          <w:sz w:val="28"/>
          <w:szCs w:val="28"/>
        </w:rPr>
        <w:br/>
      </w:r>
      <w:r w:rsidRPr="008C0204">
        <w:rPr>
          <w:rFonts w:asciiTheme="minorBidi" w:hAnsiTheme="minorBidi"/>
          <w:b/>
          <w:bCs/>
          <w:sz w:val="36"/>
          <w:szCs w:val="36"/>
          <w:rtl/>
        </w:rPr>
        <w:t>مشخصات و</w:t>
      </w:r>
      <w:r w:rsidRPr="008C0204">
        <w:rPr>
          <w:rFonts w:asciiTheme="minorBidi" w:hAnsiTheme="minorBidi"/>
          <w:b/>
          <w:bCs/>
          <w:sz w:val="36"/>
          <w:szCs w:val="36"/>
        </w:rPr>
        <w:t xml:space="preserve"> </w:t>
      </w:r>
      <w:r w:rsidRPr="008C0204">
        <w:rPr>
          <w:rFonts w:asciiTheme="minorBidi" w:hAnsiTheme="minorBidi"/>
          <w:b/>
          <w:bCs/>
          <w:sz w:val="36"/>
          <w:szCs w:val="36"/>
          <w:rtl/>
        </w:rPr>
        <w:t>بیولوژی</w:t>
      </w:r>
      <w:r w:rsidRPr="008C0204">
        <w:rPr>
          <w:rFonts w:asciiTheme="minorBidi" w:hAnsiTheme="minorBidi"/>
          <w:b/>
          <w:bCs/>
          <w:sz w:val="36"/>
          <w:szCs w:val="36"/>
        </w:rPr>
        <w:t xml:space="preserve"> </w:t>
      </w:r>
      <w:r w:rsidR="00181E7D" w:rsidRPr="008C0204">
        <w:rPr>
          <w:rFonts w:asciiTheme="minorBidi" w:hAnsiTheme="minorBidi" w:hint="cs"/>
          <w:b/>
          <w:bCs/>
          <w:sz w:val="36"/>
          <w:szCs w:val="36"/>
          <w:rtl/>
        </w:rPr>
        <w:t>:</w:t>
      </w:r>
    </w:p>
    <w:p w:rsidR="00181E7D" w:rsidRPr="008C0204" w:rsidRDefault="001B281E" w:rsidP="00181E7D">
      <w:pPr>
        <w:shd w:val="clear" w:color="auto" w:fill="FFFFF0"/>
        <w:spacing w:line="360" w:lineRule="auto"/>
        <w:jc w:val="both"/>
        <w:textAlignment w:val="center"/>
        <w:rPr>
          <w:rFonts w:asciiTheme="minorBidi" w:hAnsiTheme="minorBidi"/>
          <w:sz w:val="28"/>
          <w:szCs w:val="28"/>
          <w:rtl/>
        </w:rPr>
      </w:pPr>
      <w:r w:rsidRPr="008C0204">
        <w:rPr>
          <w:rFonts w:asciiTheme="minorBidi" w:hAnsiTheme="minorBidi"/>
          <w:sz w:val="28"/>
          <w:szCs w:val="28"/>
          <w:rtl/>
        </w:rPr>
        <w:t>این حشره از نظر شکل ظاهری به سپردار قهواه ای مرکبات شباهت بسیار</w:t>
      </w:r>
      <w:r w:rsidRPr="008C0204">
        <w:rPr>
          <w:rFonts w:asciiTheme="minorBidi" w:hAnsiTheme="minorBidi"/>
          <w:sz w:val="28"/>
          <w:szCs w:val="28"/>
        </w:rPr>
        <w:t xml:space="preserve"> </w:t>
      </w:r>
      <w:r w:rsidRPr="008C0204">
        <w:rPr>
          <w:rFonts w:asciiTheme="minorBidi" w:hAnsiTheme="minorBidi"/>
          <w:sz w:val="28"/>
          <w:szCs w:val="28"/>
          <w:rtl/>
        </w:rPr>
        <w:t>دارد به نحویکه سابقاً در جنس</w:t>
      </w:r>
      <w:r w:rsidRPr="008C0204">
        <w:rPr>
          <w:rFonts w:asciiTheme="minorBidi" w:hAnsiTheme="minorBidi"/>
          <w:sz w:val="28"/>
          <w:szCs w:val="28"/>
        </w:rPr>
        <w:t xml:space="preserve">chrysomphalus </w:t>
      </w:r>
      <w:r w:rsidRPr="008C0204">
        <w:rPr>
          <w:rFonts w:asciiTheme="minorBidi" w:hAnsiTheme="minorBidi"/>
          <w:sz w:val="28"/>
          <w:szCs w:val="28"/>
          <w:rtl/>
        </w:rPr>
        <w:t>طبقه بندی شده بود.سپرحشره ماده گرد ،</w:t>
      </w:r>
      <w:r w:rsidRPr="008C0204">
        <w:rPr>
          <w:rFonts w:asciiTheme="minorBidi" w:hAnsiTheme="minorBidi"/>
          <w:sz w:val="28"/>
          <w:szCs w:val="28"/>
        </w:rPr>
        <w:t xml:space="preserve"> </w:t>
      </w:r>
      <w:r w:rsidRPr="008C0204">
        <w:rPr>
          <w:rFonts w:asciiTheme="minorBidi" w:hAnsiTheme="minorBidi"/>
          <w:sz w:val="28"/>
          <w:szCs w:val="28"/>
          <w:rtl/>
        </w:rPr>
        <w:t>نسبتاً ضخیم و به رنگ سفید تا قهوه ای خیلی روشن دیده می شود.جلد لاروی قهوه ای رنگ</w:t>
      </w:r>
      <w:r w:rsidRPr="008C0204">
        <w:rPr>
          <w:rFonts w:asciiTheme="minorBidi" w:hAnsiTheme="minorBidi"/>
          <w:sz w:val="28"/>
          <w:szCs w:val="28"/>
        </w:rPr>
        <w:t xml:space="preserve"> </w:t>
      </w:r>
      <w:r w:rsidRPr="008C0204">
        <w:rPr>
          <w:rFonts w:asciiTheme="minorBidi" w:hAnsiTheme="minorBidi"/>
          <w:sz w:val="28"/>
          <w:szCs w:val="28"/>
          <w:rtl/>
        </w:rPr>
        <w:t xml:space="preserve">است.سپر حشره نر بیضی کشیده و جلد </w:t>
      </w:r>
      <w:r w:rsidRPr="008C0204">
        <w:rPr>
          <w:rFonts w:asciiTheme="minorBidi" w:hAnsiTheme="minorBidi"/>
          <w:sz w:val="28"/>
          <w:szCs w:val="28"/>
          <w:rtl/>
        </w:rPr>
        <w:lastRenderedPageBreak/>
        <w:t>لاروی زرد رنگ و کناریست</w:t>
      </w:r>
      <w:r w:rsidRPr="008C0204">
        <w:rPr>
          <w:rFonts w:asciiTheme="minorBidi" w:hAnsiTheme="minorBidi"/>
          <w:sz w:val="28"/>
          <w:szCs w:val="28"/>
        </w:rPr>
        <w:t>.</w:t>
      </w:r>
      <w:r w:rsidRPr="008C0204">
        <w:rPr>
          <w:rFonts w:asciiTheme="minorBidi" w:hAnsiTheme="minorBidi"/>
          <w:sz w:val="28"/>
          <w:szCs w:val="28"/>
          <w:rtl/>
        </w:rPr>
        <w:t>بدن حشره ماده کامل</w:t>
      </w:r>
      <w:r w:rsidRPr="008C0204">
        <w:rPr>
          <w:rFonts w:asciiTheme="minorBidi" w:hAnsiTheme="minorBidi"/>
          <w:sz w:val="28"/>
          <w:szCs w:val="28"/>
        </w:rPr>
        <w:t xml:space="preserve"> </w:t>
      </w:r>
      <w:r w:rsidRPr="008C0204">
        <w:rPr>
          <w:rFonts w:asciiTheme="minorBidi" w:hAnsiTheme="minorBidi"/>
          <w:sz w:val="28"/>
          <w:szCs w:val="28"/>
          <w:rtl/>
        </w:rPr>
        <w:t>، نارنجی و تقریباً گرد است ولی در قسمت عقبی (ناحیه شکمی) فرورفتگی دارد.قسمت</w:t>
      </w:r>
      <w:r w:rsidRPr="008C0204">
        <w:rPr>
          <w:rFonts w:asciiTheme="minorBidi" w:hAnsiTheme="minorBidi"/>
          <w:sz w:val="28"/>
          <w:szCs w:val="28"/>
        </w:rPr>
        <w:t xml:space="preserve"> </w:t>
      </w:r>
      <w:r w:rsidRPr="008C0204">
        <w:rPr>
          <w:rFonts w:asciiTheme="minorBidi" w:hAnsiTheme="minorBidi"/>
          <w:sz w:val="28"/>
          <w:szCs w:val="28"/>
          <w:rtl/>
        </w:rPr>
        <w:t>سرسینه در قسمت پشتی و شکمی به شدت اسکلروتینه است</w:t>
      </w:r>
      <w:r w:rsidRPr="008C0204">
        <w:rPr>
          <w:rFonts w:asciiTheme="minorBidi" w:hAnsiTheme="minorBidi"/>
          <w:sz w:val="28"/>
          <w:szCs w:val="28"/>
        </w:rPr>
        <w:t>.</w:t>
      </w:r>
      <w:r w:rsidRPr="008C0204">
        <w:rPr>
          <w:rFonts w:asciiTheme="minorBidi" w:hAnsiTheme="minorBidi"/>
          <w:sz w:val="28"/>
          <w:szCs w:val="28"/>
        </w:rPr>
        <w:br/>
      </w:r>
      <w:r w:rsidRPr="008C0204">
        <w:rPr>
          <w:rFonts w:asciiTheme="minorBidi" w:hAnsiTheme="minorBidi"/>
          <w:sz w:val="28"/>
          <w:szCs w:val="28"/>
          <w:rtl/>
        </w:rPr>
        <w:t>بندهای آول، دوم و سوم در</w:t>
      </w:r>
      <w:r w:rsidRPr="008C0204">
        <w:rPr>
          <w:rFonts w:asciiTheme="minorBidi" w:hAnsiTheme="minorBidi"/>
          <w:sz w:val="28"/>
          <w:szCs w:val="28"/>
        </w:rPr>
        <w:t xml:space="preserve"> </w:t>
      </w:r>
      <w:r w:rsidRPr="008C0204">
        <w:rPr>
          <w:rFonts w:asciiTheme="minorBidi" w:hAnsiTheme="minorBidi"/>
          <w:sz w:val="28"/>
          <w:szCs w:val="28"/>
          <w:rtl/>
        </w:rPr>
        <w:t>قسمت پهلویی کاملاً مشخص و نسبت به سر سینه فرو رفتگی نشان می دهند.پیجیدیم مثلی</w:t>
      </w:r>
      <w:r w:rsidRPr="008C0204">
        <w:rPr>
          <w:rFonts w:asciiTheme="minorBidi" w:hAnsiTheme="minorBidi"/>
          <w:sz w:val="28"/>
          <w:szCs w:val="28"/>
        </w:rPr>
        <w:t xml:space="preserve"> </w:t>
      </w:r>
      <w:r w:rsidRPr="008C0204">
        <w:rPr>
          <w:rFonts w:asciiTheme="minorBidi" w:hAnsiTheme="minorBidi"/>
          <w:sz w:val="28"/>
          <w:szCs w:val="28"/>
          <w:rtl/>
        </w:rPr>
        <w:t>شکل و به سمت خارج بیرون زده است و بدین ترتیب از نظر فرم شکم تا حدودی شبیه سایر</w:t>
      </w:r>
      <w:r w:rsidRPr="008C0204">
        <w:rPr>
          <w:rFonts w:asciiTheme="minorBidi" w:hAnsiTheme="minorBidi"/>
          <w:sz w:val="28"/>
          <w:szCs w:val="28"/>
        </w:rPr>
        <w:t xml:space="preserve"> </w:t>
      </w:r>
      <w:r w:rsidRPr="008C0204">
        <w:rPr>
          <w:rFonts w:asciiTheme="minorBidi" w:hAnsiTheme="minorBidi"/>
          <w:sz w:val="28"/>
          <w:szCs w:val="28"/>
          <w:rtl/>
        </w:rPr>
        <w:t>گونه های جنس</w:t>
      </w:r>
      <w:r w:rsidRPr="008C0204">
        <w:rPr>
          <w:rFonts w:asciiTheme="minorBidi" w:hAnsiTheme="minorBidi"/>
          <w:sz w:val="28"/>
          <w:szCs w:val="28"/>
        </w:rPr>
        <w:t xml:space="preserve"> Aonidiella </w:t>
      </w:r>
      <w:r w:rsidRPr="008C0204">
        <w:rPr>
          <w:rFonts w:asciiTheme="minorBidi" w:hAnsiTheme="minorBidi"/>
          <w:sz w:val="28"/>
          <w:szCs w:val="28"/>
          <w:rtl/>
        </w:rPr>
        <w:t>به نظر می رسد. لب های</w:t>
      </w:r>
      <w:r w:rsidRPr="008C0204">
        <w:rPr>
          <w:rFonts w:asciiTheme="minorBidi" w:hAnsiTheme="minorBidi"/>
          <w:sz w:val="28"/>
          <w:szCs w:val="28"/>
        </w:rPr>
        <w:t xml:space="preserve"> L1</w:t>
      </w:r>
      <w:r w:rsidRPr="008C0204">
        <w:rPr>
          <w:rFonts w:asciiTheme="minorBidi" w:hAnsiTheme="minorBidi"/>
          <w:sz w:val="28"/>
          <w:szCs w:val="28"/>
          <w:rtl/>
        </w:rPr>
        <w:t xml:space="preserve"> ، </w:t>
      </w:r>
      <w:r w:rsidRPr="008C0204">
        <w:rPr>
          <w:rFonts w:asciiTheme="minorBidi" w:hAnsiTheme="minorBidi"/>
          <w:sz w:val="28"/>
          <w:szCs w:val="28"/>
        </w:rPr>
        <w:t>L3</w:t>
      </w:r>
      <w:r w:rsidRPr="008C0204">
        <w:rPr>
          <w:rFonts w:asciiTheme="minorBidi" w:hAnsiTheme="minorBidi"/>
          <w:sz w:val="28"/>
          <w:szCs w:val="28"/>
          <w:rtl/>
        </w:rPr>
        <w:t xml:space="preserve"> ، </w:t>
      </w:r>
      <w:r w:rsidRPr="008C0204">
        <w:rPr>
          <w:rFonts w:asciiTheme="minorBidi" w:hAnsiTheme="minorBidi"/>
          <w:sz w:val="28"/>
          <w:szCs w:val="28"/>
        </w:rPr>
        <w:t xml:space="preserve">L2 </w:t>
      </w:r>
      <w:r w:rsidRPr="008C0204">
        <w:rPr>
          <w:rFonts w:asciiTheme="minorBidi" w:hAnsiTheme="minorBidi"/>
          <w:sz w:val="28"/>
          <w:szCs w:val="28"/>
          <w:rtl/>
        </w:rPr>
        <w:t>شباهت زیادی به لب های</w:t>
      </w:r>
      <w:r w:rsidRPr="008C0204">
        <w:rPr>
          <w:rFonts w:asciiTheme="minorBidi" w:hAnsiTheme="minorBidi"/>
          <w:sz w:val="28"/>
          <w:szCs w:val="28"/>
        </w:rPr>
        <w:t xml:space="preserve"> </w:t>
      </w:r>
      <w:r w:rsidRPr="008C0204">
        <w:rPr>
          <w:rFonts w:asciiTheme="minorBidi" w:hAnsiTheme="minorBidi"/>
          <w:sz w:val="28"/>
          <w:szCs w:val="28"/>
          <w:rtl/>
        </w:rPr>
        <w:t>نظیر در</w:t>
      </w:r>
      <w:r w:rsidRPr="008C0204">
        <w:rPr>
          <w:rFonts w:asciiTheme="minorBidi" w:hAnsiTheme="minorBidi"/>
          <w:sz w:val="28"/>
          <w:szCs w:val="28"/>
        </w:rPr>
        <w:t xml:space="preserve"> A.Aurantii </w:t>
      </w:r>
      <w:r w:rsidRPr="008C0204">
        <w:rPr>
          <w:rFonts w:asciiTheme="minorBidi" w:hAnsiTheme="minorBidi"/>
          <w:sz w:val="28"/>
          <w:szCs w:val="28"/>
          <w:rtl/>
        </w:rPr>
        <w:t>دارد ولی انتهای شانه ها و تعداد پارافیز ها با گونه مذکور</w:t>
      </w:r>
      <w:r w:rsidRPr="008C0204">
        <w:rPr>
          <w:rFonts w:asciiTheme="minorBidi" w:hAnsiTheme="minorBidi"/>
          <w:sz w:val="28"/>
          <w:szCs w:val="28"/>
        </w:rPr>
        <w:t xml:space="preserve"> </w:t>
      </w:r>
      <w:r w:rsidRPr="008C0204">
        <w:rPr>
          <w:rFonts w:asciiTheme="minorBidi" w:hAnsiTheme="minorBidi"/>
          <w:sz w:val="28"/>
          <w:szCs w:val="28"/>
          <w:rtl/>
        </w:rPr>
        <w:t>متفاوت است .غده شاخکی مخروطی شکل و از سپردار قهوه ای و سپردار قرمز کاملاً متمایز</w:t>
      </w:r>
      <w:r w:rsidRPr="008C0204">
        <w:rPr>
          <w:rFonts w:asciiTheme="minorBidi" w:hAnsiTheme="minorBidi"/>
          <w:sz w:val="28"/>
          <w:szCs w:val="28"/>
        </w:rPr>
        <w:t xml:space="preserve"> </w:t>
      </w:r>
      <w:r w:rsidRPr="008C0204">
        <w:rPr>
          <w:rFonts w:asciiTheme="minorBidi" w:hAnsiTheme="minorBidi"/>
          <w:sz w:val="28"/>
          <w:szCs w:val="28"/>
          <w:rtl/>
        </w:rPr>
        <w:t>است</w:t>
      </w:r>
      <w:r w:rsidRPr="008C0204">
        <w:rPr>
          <w:rFonts w:asciiTheme="minorBidi" w:hAnsiTheme="minorBidi"/>
          <w:sz w:val="28"/>
          <w:szCs w:val="28"/>
        </w:rPr>
        <w:t>.</w:t>
      </w:r>
      <w:r w:rsidRPr="008C0204">
        <w:rPr>
          <w:rFonts w:asciiTheme="minorBidi" w:hAnsiTheme="minorBidi"/>
          <w:sz w:val="28"/>
          <w:szCs w:val="28"/>
        </w:rPr>
        <w:br/>
      </w:r>
      <w:r w:rsidRPr="008C0204">
        <w:rPr>
          <w:rFonts w:asciiTheme="minorBidi" w:hAnsiTheme="minorBidi"/>
          <w:sz w:val="28"/>
          <w:szCs w:val="28"/>
          <w:rtl/>
        </w:rPr>
        <w:t>سپردار شرقی دوستدار شرایط آب و هوایی نیمه گرم سیری و نسبتا خشک است و</w:t>
      </w:r>
      <w:r w:rsidRPr="008C0204">
        <w:rPr>
          <w:rFonts w:asciiTheme="minorBidi" w:hAnsiTheme="minorBidi"/>
          <w:sz w:val="28"/>
          <w:szCs w:val="28"/>
        </w:rPr>
        <w:t xml:space="preserve"> </w:t>
      </w:r>
      <w:r w:rsidRPr="008C0204">
        <w:rPr>
          <w:rFonts w:asciiTheme="minorBidi" w:hAnsiTheme="minorBidi"/>
          <w:sz w:val="28"/>
          <w:szCs w:val="28"/>
          <w:rtl/>
        </w:rPr>
        <w:t>رطوبت خیلی زیاد را تحمل نمی کند به علاوه به درجه حرارت نزدیک به صفر حساس است</w:t>
      </w:r>
      <w:r w:rsidRPr="008C0204">
        <w:rPr>
          <w:rFonts w:asciiTheme="minorBidi" w:hAnsiTheme="minorBidi"/>
          <w:sz w:val="28"/>
          <w:szCs w:val="28"/>
        </w:rPr>
        <w:t xml:space="preserve"> . </w:t>
      </w:r>
      <w:r w:rsidRPr="008C0204">
        <w:rPr>
          <w:rFonts w:asciiTheme="minorBidi" w:hAnsiTheme="minorBidi"/>
          <w:sz w:val="28"/>
          <w:szCs w:val="28"/>
          <w:rtl/>
        </w:rPr>
        <w:t>بهمین دلیل نتوانسته است در شرایط اب و هوایی شمال ایران مستقر شود .با وجود این ،</w:t>
      </w:r>
      <w:r w:rsidRPr="008C0204">
        <w:rPr>
          <w:rFonts w:asciiTheme="minorBidi" w:hAnsiTheme="minorBidi"/>
          <w:sz w:val="28"/>
          <w:szCs w:val="28"/>
        </w:rPr>
        <w:t xml:space="preserve"> </w:t>
      </w:r>
      <w:r w:rsidRPr="008C0204">
        <w:rPr>
          <w:rFonts w:asciiTheme="minorBidi" w:hAnsiTheme="minorBidi"/>
          <w:sz w:val="28"/>
          <w:szCs w:val="28"/>
          <w:rtl/>
        </w:rPr>
        <w:t>سپردار شرقی در نواحی جنوبی بیشتر در باغات انبوه و روی درختانی که هرس منطم در</w:t>
      </w:r>
      <w:r w:rsidRPr="008C0204">
        <w:rPr>
          <w:rFonts w:asciiTheme="minorBidi" w:hAnsiTheme="minorBidi"/>
          <w:sz w:val="28"/>
          <w:szCs w:val="28"/>
        </w:rPr>
        <w:t xml:space="preserve"> </w:t>
      </w:r>
      <w:r w:rsidRPr="008C0204">
        <w:rPr>
          <w:rFonts w:asciiTheme="minorBidi" w:hAnsiTheme="minorBidi"/>
          <w:sz w:val="28"/>
          <w:szCs w:val="28"/>
          <w:rtl/>
        </w:rPr>
        <w:t>آنها انجام نمی گیرد شدت دارد.سپردار شرقی در قسمت های داخلی یک درخت و نزدیک سطح</w:t>
      </w:r>
      <w:r w:rsidRPr="008C0204">
        <w:rPr>
          <w:rFonts w:asciiTheme="minorBidi" w:hAnsiTheme="minorBidi"/>
          <w:sz w:val="28"/>
          <w:szCs w:val="28"/>
        </w:rPr>
        <w:t xml:space="preserve"> </w:t>
      </w:r>
      <w:r w:rsidRPr="008C0204">
        <w:rPr>
          <w:rFonts w:asciiTheme="minorBidi" w:hAnsiTheme="minorBidi"/>
          <w:sz w:val="28"/>
          <w:szCs w:val="28"/>
          <w:rtl/>
        </w:rPr>
        <w:t>زمین مستقر می شود. به همین لحاظ هرس شاخه های نزدیک به سطح زمین و تنک کردن شاخه</w:t>
      </w:r>
      <w:r w:rsidRPr="008C0204">
        <w:rPr>
          <w:rFonts w:asciiTheme="minorBidi" w:hAnsiTheme="minorBidi"/>
          <w:sz w:val="28"/>
          <w:szCs w:val="28"/>
        </w:rPr>
        <w:t xml:space="preserve"> </w:t>
      </w:r>
      <w:r w:rsidRPr="008C0204">
        <w:rPr>
          <w:rFonts w:asciiTheme="minorBidi" w:hAnsiTheme="minorBidi"/>
          <w:sz w:val="28"/>
          <w:szCs w:val="28"/>
          <w:rtl/>
        </w:rPr>
        <w:t>های درخت در تقلیل انبوهی این آفت بسیار موثر است.این حشره نیز در زمستان اکثراً به</w:t>
      </w:r>
      <w:r w:rsidRPr="008C0204">
        <w:rPr>
          <w:rFonts w:asciiTheme="minorBidi" w:hAnsiTheme="minorBidi"/>
          <w:sz w:val="28"/>
          <w:szCs w:val="28"/>
        </w:rPr>
        <w:t xml:space="preserve"> </w:t>
      </w:r>
      <w:r w:rsidRPr="008C0204">
        <w:rPr>
          <w:rFonts w:asciiTheme="minorBidi" w:hAnsiTheme="minorBidi"/>
          <w:sz w:val="28"/>
          <w:szCs w:val="28"/>
          <w:rtl/>
        </w:rPr>
        <w:t>صورت پوره سن 2 دیده می شود . حداقل دو گونه از زنبور های پارازیت یکی</w:t>
      </w:r>
      <w:r w:rsidRPr="008C0204">
        <w:rPr>
          <w:rFonts w:asciiTheme="minorBidi" w:hAnsiTheme="minorBidi"/>
          <w:sz w:val="28"/>
          <w:szCs w:val="28"/>
        </w:rPr>
        <w:t xml:space="preserve"> Comperiella bifasrata </w:t>
      </w:r>
      <w:r w:rsidRPr="008C0204">
        <w:rPr>
          <w:rFonts w:asciiTheme="minorBidi" w:hAnsiTheme="minorBidi"/>
          <w:sz w:val="28"/>
          <w:szCs w:val="28"/>
          <w:rtl/>
        </w:rPr>
        <w:t>و دیگری</w:t>
      </w:r>
      <w:r w:rsidRPr="008C0204">
        <w:rPr>
          <w:rFonts w:asciiTheme="minorBidi" w:hAnsiTheme="minorBidi"/>
          <w:sz w:val="28"/>
          <w:szCs w:val="28"/>
        </w:rPr>
        <w:t xml:space="preserve"> Prospaltella Sp </w:t>
      </w:r>
      <w:r w:rsidRPr="008C0204">
        <w:rPr>
          <w:rFonts w:asciiTheme="minorBidi" w:hAnsiTheme="minorBidi"/>
          <w:sz w:val="28"/>
          <w:szCs w:val="28"/>
          <w:rtl/>
        </w:rPr>
        <w:t>از روی این آفت در میناب و بندرعباس جمع آوری</w:t>
      </w:r>
      <w:r w:rsidRPr="008C0204">
        <w:rPr>
          <w:rFonts w:asciiTheme="minorBidi" w:hAnsiTheme="minorBidi"/>
          <w:sz w:val="28"/>
          <w:szCs w:val="28"/>
        </w:rPr>
        <w:t xml:space="preserve"> </w:t>
      </w:r>
      <w:r w:rsidRPr="008C0204">
        <w:rPr>
          <w:rFonts w:asciiTheme="minorBidi" w:hAnsiTheme="minorBidi"/>
          <w:sz w:val="28"/>
          <w:szCs w:val="28"/>
          <w:rtl/>
        </w:rPr>
        <w:t>شده است.در آکثر موارد تعداد سپر های پارازیته در نواحی مرکبات خیزقابل توجه می</w:t>
      </w:r>
      <w:r w:rsidRPr="008C0204">
        <w:rPr>
          <w:rFonts w:asciiTheme="minorBidi" w:hAnsiTheme="minorBidi"/>
          <w:sz w:val="28"/>
          <w:szCs w:val="28"/>
        </w:rPr>
        <w:t xml:space="preserve"> </w:t>
      </w:r>
      <w:r w:rsidRPr="008C0204">
        <w:rPr>
          <w:rFonts w:asciiTheme="minorBidi" w:hAnsiTheme="minorBidi"/>
          <w:sz w:val="28"/>
          <w:szCs w:val="28"/>
          <w:rtl/>
        </w:rPr>
        <w:t>باشد .به همین لحاظ هر گونه مبارزه شیمیای برروی این آفت باید در نهایت دقت و با در</w:t>
      </w:r>
      <w:r w:rsidRPr="008C0204">
        <w:rPr>
          <w:rFonts w:asciiTheme="minorBidi" w:hAnsiTheme="minorBidi"/>
          <w:sz w:val="28"/>
          <w:szCs w:val="28"/>
        </w:rPr>
        <w:t xml:space="preserve"> </w:t>
      </w:r>
      <w:r w:rsidRPr="008C0204">
        <w:rPr>
          <w:rFonts w:asciiTheme="minorBidi" w:hAnsiTheme="minorBidi"/>
          <w:sz w:val="28"/>
          <w:szCs w:val="28"/>
          <w:rtl/>
        </w:rPr>
        <w:t>نظر گرفتن اثرات منفی آن روی عوامل طبیعی کننده این حشره انجام</w:t>
      </w:r>
      <w:r w:rsidRPr="008C0204">
        <w:rPr>
          <w:rFonts w:asciiTheme="minorBidi" w:hAnsiTheme="minorBidi"/>
          <w:sz w:val="28"/>
          <w:szCs w:val="28"/>
        </w:rPr>
        <w:t xml:space="preserve"> </w:t>
      </w:r>
      <w:r w:rsidRPr="008C0204">
        <w:rPr>
          <w:rFonts w:asciiTheme="minorBidi" w:hAnsiTheme="minorBidi"/>
          <w:sz w:val="28"/>
          <w:szCs w:val="28"/>
          <w:rtl/>
        </w:rPr>
        <w:t>شود</w:t>
      </w:r>
      <w:r w:rsidRPr="008C0204">
        <w:rPr>
          <w:rFonts w:asciiTheme="minorBidi" w:hAnsiTheme="minorBidi"/>
          <w:sz w:val="28"/>
          <w:szCs w:val="28"/>
        </w:rPr>
        <w:t>.</w:t>
      </w:r>
      <w:r w:rsidRPr="008C0204">
        <w:rPr>
          <w:rFonts w:asciiTheme="minorBidi" w:hAnsiTheme="minorBidi"/>
          <w:sz w:val="28"/>
          <w:szCs w:val="28"/>
        </w:rPr>
        <w:br/>
      </w:r>
      <w:r w:rsidRPr="008C0204">
        <w:rPr>
          <w:rFonts w:asciiTheme="minorBidi" w:hAnsiTheme="minorBidi"/>
          <w:sz w:val="28"/>
          <w:szCs w:val="28"/>
        </w:rPr>
        <w:br/>
      </w:r>
      <w:r w:rsidRPr="008C0204">
        <w:rPr>
          <w:rFonts w:asciiTheme="minorBidi" w:hAnsiTheme="minorBidi"/>
          <w:b/>
          <w:bCs/>
          <w:sz w:val="32"/>
          <w:szCs w:val="32"/>
          <w:rtl/>
        </w:rPr>
        <w:t>کنترل</w:t>
      </w:r>
      <w:r w:rsidRPr="008C0204">
        <w:rPr>
          <w:rFonts w:asciiTheme="minorBidi" w:hAnsiTheme="minorBidi"/>
          <w:b/>
          <w:bCs/>
          <w:sz w:val="32"/>
          <w:szCs w:val="32"/>
        </w:rPr>
        <w:t>:</w:t>
      </w:r>
      <w:r w:rsidRPr="008C0204">
        <w:rPr>
          <w:rFonts w:asciiTheme="minorBidi" w:hAnsiTheme="minorBidi"/>
          <w:sz w:val="28"/>
          <w:szCs w:val="28"/>
        </w:rPr>
        <w:br/>
      </w:r>
      <w:r w:rsidRPr="008C0204">
        <w:rPr>
          <w:rFonts w:asciiTheme="minorBidi" w:hAnsiTheme="minorBidi"/>
          <w:sz w:val="28"/>
          <w:szCs w:val="28"/>
          <w:rtl/>
        </w:rPr>
        <w:t>کفشدوزکهای شکارگر</w:t>
      </w:r>
    </w:p>
    <w:p w:rsidR="008C0204" w:rsidRPr="008C0204" w:rsidRDefault="001B281E" w:rsidP="00181E7D">
      <w:pPr>
        <w:shd w:val="clear" w:color="auto" w:fill="FFFFF0"/>
        <w:spacing w:line="360" w:lineRule="auto"/>
        <w:jc w:val="both"/>
        <w:textAlignment w:val="center"/>
        <w:rPr>
          <w:rFonts w:asciiTheme="minorBidi" w:hAnsiTheme="minorBidi"/>
          <w:sz w:val="28"/>
          <w:szCs w:val="28"/>
        </w:rPr>
      </w:pPr>
      <w:r w:rsidRPr="008C0204">
        <w:rPr>
          <w:rFonts w:asciiTheme="minorBidi" w:hAnsiTheme="minorBidi"/>
          <w:sz w:val="28"/>
          <w:szCs w:val="28"/>
        </w:rPr>
        <w:t xml:space="preserve"> Coccinelidae:Coleoptera </w:t>
      </w:r>
    </w:p>
    <w:p w:rsidR="00181E7D" w:rsidRPr="008C0204" w:rsidRDefault="001B281E" w:rsidP="008C0204">
      <w:pPr>
        <w:shd w:val="clear" w:color="auto" w:fill="FFFFF0"/>
        <w:spacing w:line="360" w:lineRule="auto"/>
        <w:jc w:val="right"/>
        <w:textAlignment w:val="center"/>
        <w:rPr>
          <w:rFonts w:asciiTheme="minorBidi" w:hAnsiTheme="minorBidi"/>
          <w:sz w:val="28"/>
          <w:szCs w:val="28"/>
        </w:rPr>
      </w:pPr>
      <w:r w:rsidRPr="008C0204">
        <w:rPr>
          <w:rFonts w:asciiTheme="minorBidi" w:hAnsiTheme="minorBidi"/>
          <w:sz w:val="28"/>
          <w:szCs w:val="28"/>
        </w:rPr>
        <w:br/>
        <w:t>1- Chilocorus bipustulatus</w:t>
      </w:r>
    </w:p>
    <w:p w:rsidR="008C0204" w:rsidRPr="008C0204" w:rsidRDefault="008C0204" w:rsidP="008C0204">
      <w:pPr>
        <w:shd w:val="clear" w:color="auto" w:fill="FFFFF0"/>
        <w:spacing w:line="360" w:lineRule="auto"/>
        <w:jc w:val="right"/>
        <w:textAlignment w:val="center"/>
        <w:rPr>
          <w:rFonts w:asciiTheme="minorBidi" w:hAnsiTheme="minorBidi"/>
          <w:sz w:val="28"/>
          <w:szCs w:val="28"/>
        </w:rPr>
      </w:pPr>
    </w:p>
    <w:p w:rsidR="00181E7D" w:rsidRPr="008C0204" w:rsidRDefault="001B281E" w:rsidP="008C0204">
      <w:pPr>
        <w:shd w:val="clear" w:color="auto" w:fill="FFFFF0"/>
        <w:spacing w:line="360" w:lineRule="auto"/>
        <w:jc w:val="right"/>
        <w:textAlignment w:val="center"/>
        <w:rPr>
          <w:rFonts w:asciiTheme="minorBidi" w:hAnsiTheme="minorBidi"/>
          <w:sz w:val="28"/>
          <w:szCs w:val="28"/>
          <w:rtl/>
        </w:rPr>
      </w:pPr>
      <w:r w:rsidRPr="008C0204">
        <w:rPr>
          <w:rFonts w:asciiTheme="minorBidi" w:hAnsiTheme="minorBidi"/>
          <w:sz w:val="28"/>
          <w:szCs w:val="28"/>
        </w:rPr>
        <w:t>2- Exochomus quadripustulatus</w:t>
      </w:r>
    </w:p>
    <w:p w:rsidR="00181E7D" w:rsidRPr="008C0204" w:rsidRDefault="001B281E" w:rsidP="00181E7D">
      <w:pPr>
        <w:shd w:val="clear" w:color="auto" w:fill="FFFFF0"/>
        <w:spacing w:line="360" w:lineRule="auto"/>
        <w:jc w:val="both"/>
        <w:textAlignment w:val="center"/>
        <w:rPr>
          <w:rFonts w:asciiTheme="minorBidi" w:hAnsiTheme="minorBidi"/>
          <w:sz w:val="28"/>
          <w:szCs w:val="28"/>
          <w:rtl/>
        </w:rPr>
      </w:pPr>
      <w:r w:rsidRPr="008C0204">
        <w:rPr>
          <w:rFonts w:asciiTheme="minorBidi" w:hAnsiTheme="minorBidi"/>
          <w:sz w:val="28"/>
          <w:szCs w:val="28"/>
        </w:rPr>
        <w:lastRenderedPageBreak/>
        <w:br/>
      </w:r>
      <w:r w:rsidRPr="008C0204">
        <w:rPr>
          <w:rFonts w:asciiTheme="minorBidi" w:hAnsiTheme="minorBidi"/>
          <w:sz w:val="28"/>
          <w:szCs w:val="28"/>
          <w:rtl/>
        </w:rPr>
        <w:t>زنبورهای پارازیتوئید</w:t>
      </w:r>
      <w:r w:rsidRPr="008C0204">
        <w:rPr>
          <w:rFonts w:asciiTheme="minorBidi" w:hAnsiTheme="minorBidi"/>
          <w:sz w:val="28"/>
          <w:szCs w:val="28"/>
        </w:rPr>
        <w:t xml:space="preserve"> </w:t>
      </w:r>
    </w:p>
    <w:p w:rsidR="00181E7D" w:rsidRPr="008C0204" w:rsidRDefault="00181E7D" w:rsidP="00181E7D">
      <w:pPr>
        <w:shd w:val="clear" w:color="auto" w:fill="FFFFF0"/>
        <w:spacing w:line="360" w:lineRule="auto"/>
        <w:jc w:val="both"/>
        <w:textAlignment w:val="center"/>
        <w:rPr>
          <w:rFonts w:asciiTheme="minorBidi" w:hAnsiTheme="minorBidi"/>
          <w:sz w:val="28"/>
          <w:szCs w:val="28"/>
        </w:rPr>
      </w:pPr>
      <w:r w:rsidRPr="008C0204">
        <w:rPr>
          <w:rFonts w:asciiTheme="minorBidi" w:hAnsiTheme="minorBidi"/>
          <w:sz w:val="28"/>
          <w:szCs w:val="28"/>
        </w:rPr>
        <w:t>Aphelinidae:Hymenoptera</w:t>
      </w:r>
    </w:p>
    <w:p w:rsidR="00181E7D" w:rsidRPr="008C0204" w:rsidRDefault="001B281E" w:rsidP="00181E7D">
      <w:pPr>
        <w:shd w:val="clear" w:color="auto" w:fill="FFFFF0"/>
        <w:spacing w:line="360" w:lineRule="auto"/>
        <w:jc w:val="right"/>
        <w:textAlignment w:val="center"/>
        <w:rPr>
          <w:rFonts w:asciiTheme="minorBidi" w:hAnsiTheme="minorBidi"/>
          <w:sz w:val="28"/>
          <w:szCs w:val="28"/>
        </w:rPr>
      </w:pPr>
      <w:r w:rsidRPr="008C0204">
        <w:rPr>
          <w:rFonts w:asciiTheme="minorBidi" w:hAnsiTheme="minorBidi"/>
          <w:sz w:val="28"/>
          <w:szCs w:val="28"/>
        </w:rPr>
        <w:br/>
        <w:t>1- Fiscus testaceus</w:t>
      </w:r>
    </w:p>
    <w:p w:rsidR="00181E7D" w:rsidRPr="008C0204" w:rsidRDefault="001B281E" w:rsidP="00181E7D">
      <w:pPr>
        <w:shd w:val="clear" w:color="auto" w:fill="FFFFF0"/>
        <w:spacing w:line="360" w:lineRule="auto"/>
        <w:jc w:val="right"/>
        <w:textAlignment w:val="center"/>
        <w:rPr>
          <w:rFonts w:asciiTheme="minorBidi" w:hAnsiTheme="minorBidi"/>
          <w:sz w:val="28"/>
          <w:szCs w:val="28"/>
        </w:rPr>
      </w:pPr>
      <w:r w:rsidRPr="008C0204">
        <w:rPr>
          <w:rFonts w:asciiTheme="minorBidi" w:hAnsiTheme="minorBidi"/>
          <w:sz w:val="28"/>
          <w:szCs w:val="28"/>
        </w:rPr>
        <w:br/>
        <w:t>2- Aphytis proclia</w:t>
      </w:r>
    </w:p>
    <w:p w:rsidR="00181E7D" w:rsidRPr="008C0204" w:rsidRDefault="001B281E" w:rsidP="00181E7D">
      <w:pPr>
        <w:shd w:val="clear" w:color="auto" w:fill="FFFFF0"/>
        <w:spacing w:line="360" w:lineRule="auto"/>
        <w:jc w:val="right"/>
        <w:textAlignment w:val="center"/>
        <w:rPr>
          <w:rFonts w:asciiTheme="minorBidi" w:hAnsiTheme="minorBidi"/>
          <w:sz w:val="28"/>
          <w:szCs w:val="28"/>
        </w:rPr>
      </w:pPr>
      <w:r w:rsidRPr="008C0204">
        <w:rPr>
          <w:rFonts w:asciiTheme="minorBidi" w:hAnsiTheme="minorBidi"/>
          <w:sz w:val="28"/>
          <w:szCs w:val="28"/>
        </w:rPr>
        <w:br/>
        <w:t>3- Aphytis mytilaspidis</w:t>
      </w:r>
    </w:p>
    <w:p w:rsidR="00181E7D" w:rsidRPr="008C0204" w:rsidRDefault="001B281E" w:rsidP="00181E7D">
      <w:pPr>
        <w:shd w:val="clear" w:color="auto" w:fill="FFFFF0"/>
        <w:spacing w:line="360" w:lineRule="auto"/>
        <w:jc w:val="right"/>
        <w:textAlignment w:val="center"/>
        <w:rPr>
          <w:rFonts w:asciiTheme="minorBidi" w:hAnsiTheme="minorBidi"/>
          <w:sz w:val="28"/>
          <w:szCs w:val="28"/>
        </w:rPr>
      </w:pPr>
      <w:r w:rsidRPr="008C0204">
        <w:rPr>
          <w:rFonts w:asciiTheme="minorBidi" w:hAnsiTheme="minorBidi"/>
          <w:sz w:val="28"/>
          <w:szCs w:val="28"/>
        </w:rPr>
        <w:br/>
        <w:t>4- Aphytis chrysomphali var. mazandranica</w:t>
      </w:r>
    </w:p>
    <w:p w:rsidR="00181E7D" w:rsidRPr="008C0204" w:rsidRDefault="001B281E" w:rsidP="00181E7D">
      <w:pPr>
        <w:shd w:val="clear" w:color="auto" w:fill="FFFFF0"/>
        <w:spacing w:line="360" w:lineRule="auto"/>
        <w:jc w:val="right"/>
        <w:textAlignment w:val="center"/>
        <w:rPr>
          <w:rFonts w:asciiTheme="minorBidi" w:hAnsiTheme="minorBidi"/>
          <w:sz w:val="28"/>
          <w:szCs w:val="28"/>
          <w:rtl/>
        </w:rPr>
      </w:pPr>
      <w:r w:rsidRPr="008C0204">
        <w:rPr>
          <w:rFonts w:asciiTheme="minorBidi" w:hAnsiTheme="minorBidi"/>
          <w:sz w:val="28"/>
          <w:szCs w:val="28"/>
        </w:rPr>
        <w:br/>
        <w:t>5- Aphytis maculicornis</w:t>
      </w:r>
    </w:p>
    <w:p w:rsidR="00181E7D" w:rsidRPr="008C0204" w:rsidRDefault="001B281E" w:rsidP="00181E7D">
      <w:pPr>
        <w:shd w:val="clear" w:color="auto" w:fill="FFFFF0"/>
        <w:spacing w:line="360" w:lineRule="auto"/>
        <w:jc w:val="both"/>
        <w:textAlignment w:val="center"/>
        <w:rPr>
          <w:rFonts w:asciiTheme="minorBidi" w:hAnsiTheme="minorBidi"/>
          <w:b/>
          <w:bCs/>
          <w:sz w:val="36"/>
          <w:szCs w:val="36"/>
        </w:rPr>
      </w:pPr>
      <w:r w:rsidRPr="008C0204">
        <w:rPr>
          <w:rFonts w:asciiTheme="minorBidi" w:hAnsiTheme="minorBidi"/>
          <w:b/>
          <w:bCs/>
          <w:sz w:val="36"/>
          <w:szCs w:val="36"/>
        </w:rPr>
        <w:br/>
      </w:r>
      <w:r w:rsidRPr="008C0204">
        <w:rPr>
          <w:rFonts w:asciiTheme="minorBidi" w:hAnsiTheme="minorBidi"/>
          <w:b/>
          <w:bCs/>
          <w:sz w:val="36"/>
          <w:szCs w:val="36"/>
          <w:rtl/>
        </w:rPr>
        <w:t>کنترل شیمیایی</w:t>
      </w:r>
      <w:r w:rsidR="00181E7D" w:rsidRPr="008C0204">
        <w:rPr>
          <w:rFonts w:asciiTheme="minorBidi" w:hAnsiTheme="minorBidi" w:hint="cs"/>
          <w:b/>
          <w:bCs/>
          <w:sz w:val="36"/>
          <w:szCs w:val="36"/>
          <w:rtl/>
        </w:rPr>
        <w:t xml:space="preserve"> :</w:t>
      </w:r>
    </w:p>
    <w:p w:rsidR="00181E7D" w:rsidRPr="008C0204" w:rsidRDefault="001B281E" w:rsidP="00181E7D">
      <w:pPr>
        <w:shd w:val="clear" w:color="auto" w:fill="FFFFF0"/>
        <w:spacing w:line="360" w:lineRule="auto"/>
        <w:jc w:val="both"/>
        <w:textAlignment w:val="center"/>
        <w:rPr>
          <w:rFonts w:asciiTheme="minorBidi" w:hAnsiTheme="minorBidi"/>
          <w:sz w:val="28"/>
          <w:szCs w:val="28"/>
          <w:rtl/>
        </w:rPr>
      </w:pPr>
      <w:r w:rsidRPr="008C0204">
        <w:rPr>
          <w:rFonts w:asciiTheme="minorBidi" w:hAnsiTheme="minorBidi"/>
          <w:sz w:val="28"/>
          <w:szCs w:val="28"/>
        </w:rPr>
        <w:br/>
      </w:r>
      <w:r w:rsidRPr="008C0204">
        <w:rPr>
          <w:rFonts w:asciiTheme="minorBidi" w:hAnsiTheme="minorBidi"/>
          <w:sz w:val="28"/>
          <w:szCs w:val="28"/>
          <w:rtl/>
        </w:rPr>
        <w:t>مبارزه شیمیایی باید زمانی باشد که شپشک در</w:t>
      </w:r>
      <w:r w:rsidRPr="008C0204">
        <w:rPr>
          <w:rFonts w:asciiTheme="minorBidi" w:hAnsiTheme="minorBidi"/>
          <w:sz w:val="28"/>
          <w:szCs w:val="28"/>
        </w:rPr>
        <w:t xml:space="preserve"> </w:t>
      </w:r>
      <w:r w:rsidRPr="008C0204">
        <w:rPr>
          <w:rFonts w:asciiTheme="minorBidi" w:hAnsiTheme="minorBidi"/>
          <w:sz w:val="28"/>
          <w:szCs w:val="28"/>
          <w:rtl/>
        </w:rPr>
        <w:t>مرحله</w:t>
      </w:r>
      <w:r w:rsidRPr="008C0204">
        <w:rPr>
          <w:rFonts w:asciiTheme="minorBidi" w:hAnsiTheme="minorBidi"/>
          <w:sz w:val="28"/>
          <w:szCs w:val="28"/>
        </w:rPr>
        <w:t xml:space="preserve"> Crawler </w:t>
      </w:r>
      <w:r w:rsidRPr="008C0204">
        <w:rPr>
          <w:rFonts w:asciiTheme="minorBidi" w:hAnsiTheme="minorBidi"/>
          <w:sz w:val="28"/>
          <w:szCs w:val="28"/>
          <w:rtl/>
        </w:rPr>
        <w:t>باشد و 75% پوره‌های از زیر سپر خارج شده باشند</w:t>
      </w:r>
      <w:r w:rsidRPr="008C0204">
        <w:rPr>
          <w:rFonts w:asciiTheme="minorBidi" w:hAnsiTheme="minorBidi"/>
          <w:sz w:val="28"/>
          <w:szCs w:val="28"/>
        </w:rPr>
        <w:t>.</w:t>
      </w:r>
    </w:p>
    <w:p w:rsidR="00181E7D" w:rsidRPr="008C0204" w:rsidRDefault="001B281E" w:rsidP="00181E7D">
      <w:pPr>
        <w:shd w:val="clear" w:color="auto" w:fill="FFFFF0"/>
        <w:spacing w:line="360" w:lineRule="auto"/>
        <w:jc w:val="both"/>
        <w:textAlignment w:val="center"/>
        <w:rPr>
          <w:rFonts w:asciiTheme="minorBidi" w:hAnsiTheme="minorBidi"/>
          <w:sz w:val="28"/>
          <w:szCs w:val="28"/>
          <w:rtl/>
        </w:rPr>
      </w:pPr>
      <w:r w:rsidRPr="008C0204">
        <w:rPr>
          <w:rFonts w:asciiTheme="minorBidi" w:hAnsiTheme="minorBidi"/>
          <w:sz w:val="28"/>
          <w:szCs w:val="28"/>
        </w:rPr>
        <w:br/>
      </w:r>
      <w:r w:rsidRPr="008C0204">
        <w:rPr>
          <w:rFonts w:asciiTheme="minorBidi" w:hAnsiTheme="minorBidi"/>
          <w:sz w:val="28"/>
          <w:szCs w:val="28"/>
          <w:rtl/>
        </w:rPr>
        <w:t>آزینفوس</w:t>
      </w:r>
      <w:r w:rsidRPr="008C0204">
        <w:rPr>
          <w:rFonts w:asciiTheme="minorBidi" w:hAnsiTheme="minorBidi"/>
          <w:sz w:val="28"/>
          <w:szCs w:val="28"/>
        </w:rPr>
        <w:t xml:space="preserve"> </w:t>
      </w:r>
      <w:r w:rsidRPr="008C0204">
        <w:rPr>
          <w:rFonts w:asciiTheme="minorBidi" w:hAnsiTheme="minorBidi"/>
          <w:sz w:val="28"/>
          <w:szCs w:val="28"/>
          <w:rtl/>
        </w:rPr>
        <w:t>متیل(گوزاتیون</w:t>
      </w:r>
      <w:r w:rsidRPr="008C0204">
        <w:rPr>
          <w:rFonts w:asciiTheme="minorBidi" w:hAnsiTheme="minorBidi"/>
          <w:sz w:val="28"/>
          <w:szCs w:val="28"/>
        </w:rPr>
        <w:t xml:space="preserve">) EC20% </w:t>
      </w:r>
      <w:r w:rsidRPr="008C0204">
        <w:rPr>
          <w:rFonts w:asciiTheme="minorBidi" w:hAnsiTheme="minorBidi"/>
          <w:sz w:val="28"/>
          <w:szCs w:val="28"/>
          <w:rtl/>
        </w:rPr>
        <w:t>به نسبت 2 در هزار</w:t>
      </w:r>
    </w:p>
    <w:p w:rsidR="00181E7D" w:rsidRPr="008C0204" w:rsidRDefault="001B281E" w:rsidP="00181E7D">
      <w:pPr>
        <w:shd w:val="clear" w:color="auto" w:fill="FFFFF0"/>
        <w:spacing w:line="360" w:lineRule="auto"/>
        <w:jc w:val="both"/>
        <w:textAlignment w:val="center"/>
        <w:rPr>
          <w:rFonts w:asciiTheme="minorBidi" w:hAnsiTheme="minorBidi"/>
          <w:sz w:val="28"/>
          <w:szCs w:val="28"/>
        </w:rPr>
      </w:pPr>
      <w:r w:rsidRPr="008C0204">
        <w:rPr>
          <w:rFonts w:asciiTheme="minorBidi" w:hAnsiTheme="minorBidi"/>
          <w:sz w:val="28"/>
          <w:szCs w:val="28"/>
        </w:rPr>
        <w:br/>
      </w:r>
      <w:r w:rsidRPr="008C0204">
        <w:rPr>
          <w:rFonts w:asciiTheme="minorBidi" w:hAnsiTheme="minorBidi"/>
          <w:sz w:val="28"/>
          <w:szCs w:val="28"/>
          <w:rtl/>
        </w:rPr>
        <w:t>اتیون</w:t>
      </w:r>
      <w:r w:rsidRPr="008C0204">
        <w:rPr>
          <w:rFonts w:asciiTheme="minorBidi" w:hAnsiTheme="minorBidi"/>
          <w:sz w:val="28"/>
          <w:szCs w:val="28"/>
        </w:rPr>
        <w:t xml:space="preserve"> EC47% </w:t>
      </w:r>
      <w:r w:rsidRPr="008C0204">
        <w:rPr>
          <w:rFonts w:asciiTheme="minorBidi" w:hAnsiTheme="minorBidi"/>
          <w:sz w:val="28"/>
          <w:szCs w:val="28"/>
          <w:rtl/>
        </w:rPr>
        <w:t>به نسبت 1/5</w:t>
      </w:r>
      <w:r w:rsidRPr="008C0204">
        <w:rPr>
          <w:rFonts w:asciiTheme="minorBidi" w:hAnsiTheme="minorBidi"/>
          <w:sz w:val="28"/>
          <w:szCs w:val="28"/>
        </w:rPr>
        <w:t xml:space="preserve"> </w:t>
      </w:r>
      <w:r w:rsidRPr="008C0204">
        <w:rPr>
          <w:rFonts w:asciiTheme="minorBidi" w:hAnsiTheme="minorBidi"/>
          <w:sz w:val="28"/>
          <w:szCs w:val="28"/>
          <w:rtl/>
        </w:rPr>
        <w:t>درهزار</w:t>
      </w:r>
    </w:p>
    <w:p w:rsidR="00181E7D" w:rsidRPr="008C0204" w:rsidRDefault="001B281E" w:rsidP="00181E7D">
      <w:pPr>
        <w:shd w:val="clear" w:color="auto" w:fill="FFFFF0"/>
        <w:spacing w:line="360" w:lineRule="auto"/>
        <w:jc w:val="both"/>
        <w:textAlignment w:val="center"/>
        <w:rPr>
          <w:rFonts w:asciiTheme="minorBidi" w:hAnsiTheme="minorBidi"/>
          <w:sz w:val="28"/>
          <w:szCs w:val="28"/>
        </w:rPr>
      </w:pPr>
      <w:r w:rsidRPr="008C0204">
        <w:rPr>
          <w:rFonts w:asciiTheme="minorBidi" w:hAnsiTheme="minorBidi"/>
          <w:sz w:val="28"/>
          <w:szCs w:val="28"/>
        </w:rPr>
        <w:br/>
        <w:t> </w:t>
      </w:r>
      <w:r w:rsidRPr="008C0204">
        <w:rPr>
          <w:rFonts w:asciiTheme="minorBidi" w:hAnsiTheme="minorBidi"/>
          <w:sz w:val="28"/>
          <w:szCs w:val="28"/>
          <w:rtl/>
        </w:rPr>
        <w:t>اتریمفوس(اکامت</w:t>
      </w:r>
      <w:r w:rsidRPr="008C0204">
        <w:rPr>
          <w:rFonts w:asciiTheme="minorBidi" w:hAnsiTheme="minorBidi"/>
          <w:sz w:val="28"/>
          <w:szCs w:val="28"/>
        </w:rPr>
        <w:t xml:space="preserve">) EC50% </w:t>
      </w:r>
      <w:r w:rsidRPr="008C0204">
        <w:rPr>
          <w:rFonts w:asciiTheme="minorBidi" w:hAnsiTheme="minorBidi"/>
          <w:sz w:val="28"/>
          <w:szCs w:val="28"/>
          <w:rtl/>
        </w:rPr>
        <w:t>به نسبت 1در هزار</w:t>
      </w:r>
    </w:p>
    <w:p w:rsidR="00181E7D" w:rsidRPr="008C0204" w:rsidRDefault="001B281E" w:rsidP="00181E7D">
      <w:pPr>
        <w:shd w:val="clear" w:color="auto" w:fill="FFFFF0"/>
        <w:spacing w:line="360" w:lineRule="auto"/>
        <w:jc w:val="both"/>
        <w:textAlignment w:val="center"/>
        <w:rPr>
          <w:rFonts w:asciiTheme="minorBidi" w:hAnsiTheme="minorBidi"/>
          <w:sz w:val="28"/>
          <w:szCs w:val="28"/>
          <w:rtl/>
        </w:rPr>
      </w:pPr>
      <w:r w:rsidRPr="008C0204">
        <w:rPr>
          <w:rFonts w:asciiTheme="minorBidi" w:hAnsiTheme="minorBidi"/>
          <w:sz w:val="28"/>
          <w:szCs w:val="28"/>
        </w:rPr>
        <w:lastRenderedPageBreak/>
        <w:br/>
        <w:t> </w:t>
      </w:r>
      <w:r w:rsidRPr="008C0204">
        <w:rPr>
          <w:rFonts w:asciiTheme="minorBidi" w:hAnsiTheme="minorBidi"/>
          <w:sz w:val="28"/>
          <w:szCs w:val="28"/>
          <w:rtl/>
        </w:rPr>
        <w:t>کلرپیریفوس(دورسبان</w:t>
      </w:r>
      <w:r w:rsidRPr="008C0204">
        <w:rPr>
          <w:rFonts w:asciiTheme="minorBidi" w:hAnsiTheme="minorBidi"/>
          <w:sz w:val="28"/>
          <w:szCs w:val="28"/>
        </w:rPr>
        <w:t>) EC40.8%</w:t>
      </w:r>
      <w:r w:rsidRPr="008C0204">
        <w:rPr>
          <w:rFonts w:asciiTheme="minorBidi" w:hAnsiTheme="minorBidi"/>
          <w:sz w:val="28"/>
          <w:szCs w:val="28"/>
          <w:rtl/>
        </w:rPr>
        <w:t>به نسبت 1/5- 1 درهزار</w:t>
      </w:r>
    </w:p>
    <w:p w:rsidR="00181E7D" w:rsidRPr="008C0204" w:rsidRDefault="001B281E" w:rsidP="00181E7D">
      <w:pPr>
        <w:shd w:val="clear" w:color="auto" w:fill="FFFFF0"/>
        <w:spacing w:line="360" w:lineRule="auto"/>
        <w:jc w:val="both"/>
        <w:textAlignment w:val="center"/>
        <w:rPr>
          <w:rFonts w:asciiTheme="minorBidi" w:hAnsiTheme="minorBidi"/>
          <w:sz w:val="28"/>
          <w:szCs w:val="28"/>
          <w:rtl/>
        </w:rPr>
      </w:pPr>
      <w:r w:rsidRPr="008C0204">
        <w:rPr>
          <w:rFonts w:asciiTheme="minorBidi" w:hAnsiTheme="minorBidi"/>
          <w:sz w:val="28"/>
          <w:szCs w:val="28"/>
        </w:rPr>
        <w:br/>
      </w:r>
      <w:r w:rsidRPr="008C0204">
        <w:rPr>
          <w:rFonts w:asciiTheme="minorBidi" w:hAnsiTheme="minorBidi"/>
          <w:sz w:val="28"/>
          <w:szCs w:val="28"/>
          <w:rtl/>
        </w:rPr>
        <w:t>روغن امولسیون شونده</w:t>
      </w:r>
      <w:r w:rsidRPr="008C0204">
        <w:rPr>
          <w:rFonts w:asciiTheme="minorBidi" w:hAnsiTheme="minorBidi"/>
          <w:sz w:val="28"/>
          <w:szCs w:val="28"/>
        </w:rPr>
        <w:t xml:space="preserve"> O 80% </w:t>
      </w:r>
      <w:r w:rsidRPr="008C0204">
        <w:rPr>
          <w:rFonts w:asciiTheme="minorBidi" w:hAnsiTheme="minorBidi"/>
          <w:sz w:val="28"/>
          <w:szCs w:val="28"/>
          <w:rtl/>
        </w:rPr>
        <w:t>به نسبت 0.5</w:t>
      </w:r>
      <w:r w:rsidRPr="008C0204">
        <w:rPr>
          <w:rFonts w:asciiTheme="minorBidi" w:hAnsiTheme="minorBidi"/>
          <w:sz w:val="28"/>
          <w:szCs w:val="28"/>
        </w:rPr>
        <w:t xml:space="preserve"> </w:t>
      </w:r>
      <w:r w:rsidRPr="008C0204">
        <w:rPr>
          <w:rFonts w:asciiTheme="minorBidi" w:hAnsiTheme="minorBidi"/>
          <w:sz w:val="28"/>
          <w:szCs w:val="28"/>
          <w:rtl/>
        </w:rPr>
        <w:t>درصد</w:t>
      </w:r>
    </w:p>
    <w:p w:rsidR="00181E7D" w:rsidRPr="008C0204" w:rsidRDefault="001B281E" w:rsidP="00181E7D">
      <w:pPr>
        <w:shd w:val="clear" w:color="auto" w:fill="FFFFF0"/>
        <w:spacing w:line="360" w:lineRule="auto"/>
        <w:jc w:val="both"/>
        <w:textAlignment w:val="center"/>
        <w:rPr>
          <w:rFonts w:asciiTheme="minorBidi" w:hAnsiTheme="minorBidi"/>
          <w:sz w:val="28"/>
          <w:szCs w:val="28"/>
          <w:rtl/>
        </w:rPr>
      </w:pPr>
      <w:r w:rsidRPr="008C0204">
        <w:rPr>
          <w:rFonts w:asciiTheme="minorBidi" w:hAnsiTheme="minorBidi"/>
          <w:sz w:val="28"/>
          <w:szCs w:val="28"/>
        </w:rPr>
        <w:br/>
      </w:r>
      <w:r w:rsidRPr="008C0204">
        <w:rPr>
          <w:rFonts w:asciiTheme="minorBidi" w:hAnsiTheme="minorBidi"/>
          <w:sz w:val="28"/>
          <w:szCs w:val="28"/>
          <w:rtl/>
        </w:rPr>
        <w:t>مبارزه زمستانه: این مبارزه اغلب در مورد گونه‌هایی عمل می‌شود که حشره به</w:t>
      </w:r>
      <w:r w:rsidRPr="008C0204">
        <w:rPr>
          <w:rFonts w:asciiTheme="minorBidi" w:hAnsiTheme="minorBidi"/>
          <w:sz w:val="28"/>
          <w:szCs w:val="28"/>
        </w:rPr>
        <w:t xml:space="preserve"> </w:t>
      </w:r>
      <w:r w:rsidRPr="008C0204">
        <w:rPr>
          <w:rFonts w:asciiTheme="minorBidi" w:hAnsiTheme="minorBidi"/>
          <w:sz w:val="28"/>
          <w:szCs w:val="28"/>
          <w:rtl/>
        </w:rPr>
        <w:t>صورت پوره و یا حشره کامل می‌باشد. این روش در مورد شپشکهای زیر خانواده</w:t>
      </w:r>
      <w:r w:rsidRPr="008C0204">
        <w:rPr>
          <w:rFonts w:asciiTheme="minorBidi" w:hAnsiTheme="minorBidi"/>
          <w:sz w:val="28"/>
          <w:szCs w:val="28"/>
        </w:rPr>
        <w:t xml:space="preserve"> Lecaninae </w:t>
      </w:r>
      <w:r w:rsidRPr="008C0204">
        <w:rPr>
          <w:rFonts w:asciiTheme="minorBidi" w:hAnsiTheme="minorBidi"/>
          <w:sz w:val="28"/>
          <w:szCs w:val="28"/>
          <w:rtl/>
        </w:rPr>
        <w:t>که دارای بدن بدون محافظ می‌باشند خیلی مؤثر است (مانند شپشک سیاه زیتون). سم‌پاشی</w:t>
      </w:r>
      <w:r w:rsidRPr="008C0204">
        <w:rPr>
          <w:rFonts w:asciiTheme="minorBidi" w:hAnsiTheme="minorBidi"/>
          <w:sz w:val="28"/>
          <w:szCs w:val="28"/>
        </w:rPr>
        <w:t xml:space="preserve"> </w:t>
      </w:r>
      <w:r w:rsidRPr="008C0204">
        <w:rPr>
          <w:rFonts w:asciiTheme="minorBidi" w:hAnsiTheme="minorBidi"/>
          <w:sz w:val="28"/>
          <w:szCs w:val="28"/>
          <w:rtl/>
        </w:rPr>
        <w:t>زمستانه اواخر زمستان به صورت روغن‌پاشی سموم روغنی</w:t>
      </w:r>
      <w:r w:rsidRPr="008C0204">
        <w:rPr>
          <w:rFonts w:asciiTheme="minorBidi" w:hAnsiTheme="minorBidi"/>
          <w:sz w:val="28"/>
          <w:szCs w:val="28"/>
        </w:rPr>
        <w:t xml:space="preserve"> (Volk) </w:t>
      </w:r>
      <w:r w:rsidRPr="008C0204">
        <w:rPr>
          <w:rFonts w:asciiTheme="minorBidi" w:hAnsiTheme="minorBidi"/>
          <w:sz w:val="28"/>
          <w:szCs w:val="28"/>
          <w:rtl/>
        </w:rPr>
        <w:t>پس از سپری شدن اوج</w:t>
      </w:r>
      <w:r w:rsidRPr="008C0204">
        <w:rPr>
          <w:rFonts w:asciiTheme="minorBidi" w:hAnsiTheme="minorBidi"/>
          <w:sz w:val="28"/>
          <w:szCs w:val="28"/>
        </w:rPr>
        <w:t xml:space="preserve"> </w:t>
      </w:r>
      <w:r w:rsidRPr="008C0204">
        <w:rPr>
          <w:rFonts w:asciiTheme="minorBidi" w:hAnsiTheme="minorBidi"/>
          <w:sz w:val="28"/>
          <w:szCs w:val="28"/>
          <w:rtl/>
        </w:rPr>
        <w:t>سرمای زمستان و قبل از بیداری درختان انجام می‌شود (روغن‌های زمستانه دارای</w:t>
      </w:r>
      <w:r w:rsidRPr="008C0204">
        <w:rPr>
          <w:rFonts w:asciiTheme="minorBidi" w:hAnsiTheme="minorBidi"/>
          <w:sz w:val="28"/>
          <w:szCs w:val="28"/>
        </w:rPr>
        <w:t xml:space="preserve"> </w:t>
      </w:r>
      <w:r w:rsidRPr="008C0204">
        <w:rPr>
          <w:rFonts w:asciiTheme="minorBidi" w:hAnsiTheme="minorBidi"/>
          <w:sz w:val="28"/>
          <w:szCs w:val="28"/>
          <w:rtl/>
        </w:rPr>
        <w:t>هیدروکربن اشباع کمتری هستند</w:t>
      </w:r>
      <w:r w:rsidRPr="008C0204">
        <w:rPr>
          <w:rFonts w:asciiTheme="minorBidi" w:hAnsiTheme="minorBidi"/>
          <w:sz w:val="28"/>
          <w:szCs w:val="28"/>
        </w:rPr>
        <w:t>.</w:t>
      </w:r>
      <w:r w:rsidRPr="008C0204">
        <w:rPr>
          <w:rFonts w:asciiTheme="minorBidi" w:hAnsiTheme="minorBidi"/>
          <w:sz w:val="28"/>
          <w:szCs w:val="28"/>
        </w:rPr>
        <w:br/>
      </w:r>
    </w:p>
    <w:p w:rsidR="00181E7D" w:rsidRPr="008C0204" w:rsidRDefault="00181E7D" w:rsidP="00181E7D">
      <w:pPr>
        <w:shd w:val="clear" w:color="auto" w:fill="FFFFF0"/>
        <w:spacing w:line="360" w:lineRule="auto"/>
        <w:jc w:val="both"/>
        <w:textAlignment w:val="center"/>
        <w:rPr>
          <w:rFonts w:asciiTheme="minorBidi" w:hAnsiTheme="minorBidi"/>
          <w:sz w:val="28"/>
          <w:szCs w:val="28"/>
          <w:rtl/>
        </w:rPr>
      </w:pPr>
    </w:p>
    <w:p w:rsidR="00181E7D" w:rsidRPr="008C0204" w:rsidRDefault="00181E7D" w:rsidP="00181E7D">
      <w:pPr>
        <w:shd w:val="clear" w:color="auto" w:fill="FFFFF0"/>
        <w:spacing w:line="360" w:lineRule="auto"/>
        <w:jc w:val="both"/>
        <w:textAlignment w:val="center"/>
        <w:rPr>
          <w:rFonts w:asciiTheme="minorBidi" w:hAnsiTheme="minorBidi"/>
          <w:sz w:val="28"/>
          <w:szCs w:val="28"/>
          <w:rtl/>
        </w:rPr>
      </w:pPr>
    </w:p>
    <w:p w:rsidR="00181E7D" w:rsidRPr="008C0204" w:rsidRDefault="001B281E" w:rsidP="00181E7D">
      <w:pPr>
        <w:shd w:val="clear" w:color="auto" w:fill="FFFFF0"/>
        <w:spacing w:line="360" w:lineRule="auto"/>
        <w:jc w:val="both"/>
        <w:textAlignment w:val="center"/>
        <w:rPr>
          <w:rFonts w:asciiTheme="minorBidi" w:hAnsiTheme="minorBidi"/>
          <w:b/>
          <w:bCs/>
          <w:sz w:val="36"/>
          <w:szCs w:val="36"/>
          <w:rtl/>
        </w:rPr>
      </w:pPr>
      <w:r w:rsidRPr="008C0204">
        <w:rPr>
          <w:rFonts w:asciiTheme="minorBidi" w:hAnsiTheme="minorBidi"/>
          <w:b/>
          <w:bCs/>
          <w:sz w:val="36"/>
          <w:szCs w:val="36"/>
          <w:rtl/>
        </w:rPr>
        <w:t>مبارزه شیمیایی با شپشک های مرکبات</w:t>
      </w:r>
      <w:r w:rsidRPr="008C0204">
        <w:rPr>
          <w:rFonts w:asciiTheme="minorBidi" w:hAnsiTheme="minorBidi"/>
          <w:b/>
          <w:bCs/>
          <w:sz w:val="36"/>
          <w:szCs w:val="36"/>
        </w:rPr>
        <w:t>:</w:t>
      </w:r>
    </w:p>
    <w:p w:rsidR="00181E7D" w:rsidRPr="008C0204" w:rsidRDefault="001B281E" w:rsidP="00181E7D">
      <w:pPr>
        <w:shd w:val="clear" w:color="auto" w:fill="FFFFF0"/>
        <w:spacing w:line="360" w:lineRule="auto"/>
        <w:jc w:val="both"/>
        <w:textAlignment w:val="center"/>
        <w:rPr>
          <w:rFonts w:asciiTheme="minorBidi" w:hAnsiTheme="minorBidi"/>
          <w:sz w:val="28"/>
          <w:szCs w:val="28"/>
        </w:rPr>
      </w:pPr>
      <w:r w:rsidRPr="008C0204">
        <w:rPr>
          <w:rFonts w:asciiTheme="minorBidi" w:hAnsiTheme="minorBidi"/>
          <w:sz w:val="28"/>
          <w:szCs w:val="28"/>
        </w:rPr>
        <w:br/>
      </w:r>
      <w:r w:rsidRPr="008C0204">
        <w:rPr>
          <w:rFonts w:asciiTheme="minorBidi" w:hAnsiTheme="minorBidi"/>
          <w:b/>
          <w:bCs/>
          <w:sz w:val="28"/>
          <w:szCs w:val="28"/>
          <w:rtl/>
        </w:rPr>
        <w:t>فرمول سم</w:t>
      </w:r>
      <w:r w:rsidRPr="008C0204">
        <w:rPr>
          <w:rFonts w:asciiTheme="minorBidi" w:hAnsiTheme="minorBidi"/>
          <w:b/>
          <w:bCs/>
          <w:sz w:val="28"/>
          <w:szCs w:val="28"/>
        </w:rPr>
        <w:t xml:space="preserve"> </w:t>
      </w:r>
      <w:r w:rsidRPr="008C0204">
        <w:rPr>
          <w:rFonts w:asciiTheme="minorBidi" w:hAnsiTheme="minorBidi"/>
          <w:b/>
          <w:bCs/>
          <w:sz w:val="28"/>
          <w:szCs w:val="28"/>
          <w:rtl/>
        </w:rPr>
        <w:t>حاوی</w:t>
      </w:r>
      <w:r w:rsidRPr="008C0204">
        <w:rPr>
          <w:rFonts w:asciiTheme="minorBidi" w:hAnsiTheme="minorBidi"/>
          <w:sz w:val="28"/>
          <w:szCs w:val="28"/>
        </w:rPr>
        <w:t>:</w:t>
      </w:r>
    </w:p>
    <w:p w:rsidR="00181E7D" w:rsidRPr="008C0204" w:rsidRDefault="001B281E" w:rsidP="00181E7D">
      <w:pPr>
        <w:shd w:val="clear" w:color="auto" w:fill="FFFFF0"/>
        <w:spacing w:line="360" w:lineRule="auto"/>
        <w:textAlignment w:val="center"/>
        <w:rPr>
          <w:rFonts w:asciiTheme="minorBidi" w:hAnsiTheme="minorBidi"/>
          <w:sz w:val="28"/>
          <w:szCs w:val="28"/>
          <w:rtl/>
        </w:rPr>
      </w:pPr>
      <w:r w:rsidRPr="008C0204">
        <w:rPr>
          <w:rFonts w:asciiTheme="minorBidi" w:hAnsiTheme="minorBidi"/>
          <w:sz w:val="28"/>
          <w:szCs w:val="28"/>
        </w:rPr>
        <w:t> </w:t>
      </w:r>
      <w:r w:rsidRPr="008C0204">
        <w:rPr>
          <w:rFonts w:asciiTheme="minorBidi" w:hAnsiTheme="minorBidi"/>
          <w:sz w:val="28"/>
          <w:szCs w:val="28"/>
          <w:rtl/>
        </w:rPr>
        <w:t>مالاتیون امولسیون 60% یا اتیون امولسیون 47% 200 سی سی</w:t>
      </w:r>
      <w:r w:rsidRPr="008C0204">
        <w:rPr>
          <w:rFonts w:asciiTheme="minorBidi" w:hAnsiTheme="minorBidi"/>
          <w:sz w:val="28"/>
          <w:szCs w:val="28"/>
        </w:rPr>
        <w:br/>
      </w:r>
      <w:r w:rsidRPr="008C0204">
        <w:rPr>
          <w:rFonts w:asciiTheme="minorBidi" w:hAnsiTheme="minorBidi"/>
          <w:sz w:val="28"/>
          <w:szCs w:val="28"/>
          <w:rtl/>
        </w:rPr>
        <w:t>دیتان یا زینب</w:t>
      </w:r>
      <w:r w:rsidRPr="008C0204">
        <w:rPr>
          <w:rFonts w:asciiTheme="minorBidi" w:hAnsiTheme="minorBidi"/>
          <w:sz w:val="28"/>
          <w:szCs w:val="28"/>
        </w:rPr>
        <w:t xml:space="preserve"> 200 </w:t>
      </w:r>
      <w:r w:rsidRPr="008C0204">
        <w:rPr>
          <w:rFonts w:asciiTheme="minorBidi" w:hAnsiTheme="minorBidi"/>
          <w:sz w:val="28"/>
          <w:szCs w:val="28"/>
          <w:rtl/>
        </w:rPr>
        <w:t>سی سی</w:t>
      </w:r>
      <w:r w:rsidRPr="008C0204">
        <w:rPr>
          <w:rFonts w:asciiTheme="minorBidi" w:hAnsiTheme="minorBidi"/>
          <w:sz w:val="28"/>
          <w:szCs w:val="28"/>
        </w:rPr>
        <w:t> </w:t>
      </w:r>
      <w:r w:rsidRPr="008C0204">
        <w:rPr>
          <w:rFonts w:asciiTheme="minorBidi" w:hAnsiTheme="minorBidi"/>
          <w:sz w:val="28"/>
          <w:szCs w:val="28"/>
        </w:rPr>
        <w:br/>
      </w:r>
      <w:r w:rsidRPr="008C0204">
        <w:rPr>
          <w:rFonts w:asciiTheme="minorBidi" w:hAnsiTheme="minorBidi"/>
          <w:sz w:val="28"/>
          <w:szCs w:val="28"/>
          <w:rtl/>
        </w:rPr>
        <w:t>تریون یا تترادیفون 200 سی سی</w:t>
      </w:r>
      <w:r w:rsidRPr="008C0204">
        <w:rPr>
          <w:rFonts w:asciiTheme="minorBidi" w:hAnsiTheme="minorBidi"/>
          <w:sz w:val="28"/>
          <w:szCs w:val="28"/>
        </w:rPr>
        <w:br/>
      </w:r>
      <w:r w:rsidRPr="008C0204">
        <w:rPr>
          <w:rFonts w:asciiTheme="minorBidi" w:hAnsiTheme="minorBidi"/>
          <w:sz w:val="28"/>
          <w:szCs w:val="28"/>
          <w:rtl/>
        </w:rPr>
        <w:t>روغن ولک یا سیترول 1 لیتر</w:t>
      </w:r>
      <w:r w:rsidRPr="008C0204">
        <w:rPr>
          <w:rFonts w:asciiTheme="minorBidi" w:hAnsiTheme="minorBidi"/>
          <w:sz w:val="28"/>
          <w:szCs w:val="28"/>
        </w:rPr>
        <w:br/>
        <w:t xml:space="preserve"> </w:t>
      </w:r>
    </w:p>
    <w:p w:rsidR="00181E7D" w:rsidRPr="008C0204" w:rsidRDefault="001B281E" w:rsidP="00181E7D">
      <w:pPr>
        <w:shd w:val="clear" w:color="auto" w:fill="FFFFF0"/>
        <w:spacing w:line="360" w:lineRule="auto"/>
        <w:textAlignment w:val="center"/>
        <w:rPr>
          <w:rFonts w:asciiTheme="minorBidi" w:hAnsiTheme="minorBidi"/>
          <w:sz w:val="28"/>
          <w:szCs w:val="28"/>
        </w:rPr>
      </w:pPr>
      <w:r w:rsidRPr="008C0204">
        <w:rPr>
          <w:rFonts w:asciiTheme="minorBidi" w:hAnsiTheme="minorBidi"/>
          <w:b/>
          <w:bCs/>
          <w:sz w:val="28"/>
          <w:szCs w:val="28"/>
          <w:rtl/>
        </w:rPr>
        <w:t>نوبت سمپاشی در طول سال</w:t>
      </w:r>
      <w:r w:rsidR="00181E7D" w:rsidRPr="008C0204">
        <w:rPr>
          <w:rFonts w:asciiTheme="minorBidi" w:hAnsiTheme="minorBidi"/>
          <w:sz w:val="28"/>
          <w:szCs w:val="28"/>
        </w:rPr>
        <w:t xml:space="preserve"> :</w:t>
      </w:r>
    </w:p>
    <w:p w:rsidR="00CB7F70" w:rsidRPr="008C0204" w:rsidRDefault="001B281E" w:rsidP="00181E7D">
      <w:pPr>
        <w:shd w:val="clear" w:color="auto" w:fill="FFFFF0"/>
        <w:spacing w:line="360" w:lineRule="auto"/>
        <w:textAlignment w:val="center"/>
        <w:rPr>
          <w:rFonts w:asciiTheme="minorBidi" w:hAnsiTheme="minorBidi"/>
          <w:sz w:val="28"/>
          <w:szCs w:val="28"/>
          <w:rtl/>
        </w:rPr>
      </w:pPr>
      <w:r w:rsidRPr="008C0204">
        <w:rPr>
          <w:rFonts w:asciiTheme="minorBidi" w:hAnsiTheme="minorBidi"/>
          <w:sz w:val="28"/>
          <w:szCs w:val="28"/>
          <w:rtl/>
        </w:rPr>
        <w:t>اوایل تابستان ( بعد از گلدهی و شروع رشد</w:t>
      </w:r>
      <w:r w:rsidRPr="008C0204">
        <w:rPr>
          <w:rFonts w:asciiTheme="minorBidi" w:hAnsiTheme="minorBidi"/>
          <w:sz w:val="28"/>
          <w:szCs w:val="28"/>
        </w:rPr>
        <w:t xml:space="preserve"> </w:t>
      </w:r>
      <w:r w:rsidRPr="008C0204">
        <w:rPr>
          <w:rFonts w:asciiTheme="minorBidi" w:hAnsiTheme="minorBidi"/>
          <w:sz w:val="28"/>
          <w:szCs w:val="28"/>
          <w:rtl/>
        </w:rPr>
        <w:t>میوه</w:t>
      </w:r>
      <w:r w:rsidR="00181E7D" w:rsidRPr="008C0204">
        <w:rPr>
          <w:rFonts w:asciiTheme="minorBidi" w:hAnsiTheme="minorBidi"/>
          <w:sz w:val="28"/>
          <w:szCs w:val="28"/>
        </w:rPr>
        <w:t>(</w:t>
      </w:r>
      <w:r w:rsidRPr="008C0204">
        <w:rPr>
          <w:rFonts w:asciiTheme="minorBidi" w:hAnsiTheme="minorBidi"/>
          <w:sz w:val="28"/>
          <w:szCs w:val="28"/>
        </w:rPr>
        <w:br/>
      </w:r>
      <w:r w:rsidRPr="008C0204">
        <w:rPr>
          <w:rFonts w:asciiTheme="minorBidi" w:hAnsiTheme="minorBidi"/>
          <w:sz w:val="28"/>
          <w:szCs w:val="28"/>
          <w:rtl/>
        </w:rPr>
        <w:t>اواخر تابستان (اواخر شهریور ماه</w:t>
      </w:r>
      <w:r w:rsidR="00181E7D" w:rsidRPr="008C0204">
        <w:rPr>
          <w:rFonts w:asciiTheme="minorBidi" w:hAnsiTheme="minorBidi" w:hint="cs"/>
          <w:sz w:val="28"/>
          <w:szCs w:val="28"/>
          <w:rtl/>
        </w:rPr>
        <w:t>)</w:t>
      </w:r>
      <w:r w:rsidRPr="008C0204">
        <w:rPr>
          <w:rFonts w:asciiTheme="minorBidi" w:hAnsiTheme="minorBidi"/>
          <w:sz w:val="28"/>
          <w:szCs w:val="28"/>
        </w:rPr>
        <w:br/>
      </w:r>
    </w:p>
    <w:p w:rsidR="00CB7F70" w:rsidRPr="008C0204" w:rsidRDefault="00CB7F70" w:rsidP="00AD2B6B">
      <w:pPr>
        <w:spacing w:line="360" w:lineRule="auto"/>
        <w:jc w:val="both"/>
        <w:rPr>
          <w:rFonts w:asciiTheme="minorBidi" w:eastAsia="Times New Roman" w:hAnsiTheme="minorBidi"/>
          <w:b/>
          <w:bCs/>
          <w:sz w:val="28"/>
          <w:szCs w:val="28"/>
          <w:rtl/>
        </w:rPr>
      </w:pPr>
    </w:p>
    <w:p w:rsidR="00CB7F70" w:rsidRPr="008C0204" w:rsidRDefault="00CB7F70" w:rsidP="00CB7F70">
      <w:pPr>
        <w:spacing w:line="360" w:lineRule="auto"/>
        <w:jc w:val="both"/>
        <w:rPr>
          <w:rFonts w:asciiTheme="minorBidi" w:eastAsia="Times New Roman" w:hAnsiTheme="minorBidi"/>
          <w:b/>
          <w:bCs/>
          <w:sz w:val="28"/>
          <w:szCs w:val="28"/>
          <w:rtl/>
        </w:rPr>
      </w:pPr>
    </w:p>
    <w:p w:rsidR="00CB7F70" w:rsidRPr="008C0204" w:rsidRDefault="00CB7F70" w:rsidP="00CB7F70">
      <w:pPr>
        <w:spacing w:line="360" w:lineRule="auto"/>
        <w:jc w:val="both"/>
        <w:rPr>
          <w:rFonts w:asciiTheme="minorBidi" w:eastAsia="Times New Roman" w:hAnsiTheme="minorBidi"/>
          <w:b/>
          <w:bCs/>
          <w:sz w:val="28"/>
          <w:szCs w:val="28"/>
          <w:rtl/>
        </w:rPr>
      </w:pPr>
    </w:p>
    <w:p w:rsidR="00CB7F70" w:rsidRPr="008C0204" w:rsidRDefault="00CB7F70" w:rsidP="00CB7F70">
      <w:pPr>
        <w:spacing w:line="360" w:lineRule="auto"/>
        <w:jc w:val="both"/>
        <w:rPr>
          <w:rFonts w:asciiTheme="minorBidi" w:eastAsia="Times New Roman" w:hAnsiTheme="minorBidi"/>
          <w:b/>
          <w:bCs/>
          <w:sz w:val="28"/>
          <w:szCs w:val="28"/>
          <w:rtl/>
        </w:rPr>
      </w:pPr>
    </w:p>
    <w:p w:rsidR="00CB7F70" w:rsidRPr="008C0204" w:rsidRDefault="00CB7F70" w:rsidP="00CB7F70">
      <w:pPr>
        <w:spacing w:line="360" w:lineRule="auto"/>
        <w:jc w:val="both"/>
        <w:rPr>
          <w:rFonts w:asciiTheme="minorBidi" w:eastAsia="Times New Roman" w:hAnsiTheme="minorBidi"/>
          <w:b/>
          <w:bCs/>
          <w:sz w:val="28"/>
          <w:szCs w:val="28"/>
          <w:rtl/>
        </w:rPr>
      </w:pPr>
    </w:p>
    <w:p w:rsidR="00CB7F70" w:rsidRPr="008C0204" w:rsidRDefault="00CB7F70" w:rsidP="00CB7F70">
      <w:pPr>
        <w:spacing w:line="360" w:lineRule="auto"/>
        <w:jc w:val="both"/>
        <w:rPr>
          <w:rFonts w:asciiTheme="minorBidi" w:eastAsia="Times New Roman" w:hAnsiTheme="minorBidi"/>
          <w:b/>
          <w:bCs/>
          <w:sz w:val="28"/>
          <w:szCs w:val="28"/>
          <w:rtl/>
        </w:rPr>
      </w:pPr>
    </w:p>
    <w:p w:rsidR="00CB7F70" w:rsidRPr="008C0204" w:rsidRDefault="00CB7F70" w:rsidP="00CB7F70">
      <w:pPr>
        <w:spacing w:line="360" w:lineRule="auto"/>
        <w:jc w:val="both"/>
        <w:rPr>
          <w:rFonts w:asciiTheme="minorBidi" w:eastAsia="Times New Roman" w:hAnsiTheme="minorBidi"/>
          <w:b/>
          <w:bCs/>
          <w:sz w:val="28"/>
          <w:szCs w:val="28"/>
          <w:rtl/>
        </w:rPr>
      </w:pPr>
    </w:p>
    <w:p w:rsidR="00181E7D" w:rsidRPr="008C0204" w:rsidRDefault="00181E7D" w:rsidP="00CB7F70">
      <w:pPr>
        <w:spacing w:line="360" w:lineRule="auto"/>
        <w:jc w:val="both"/>
        <w:rPr>
          <w:rFonts w:asciiTheme="minorBidi" w:eastAsia="Times New Roman" w:hAnsiTheme="minorBidi"/>
          <w:b/>
          <w:bCs/>
          <w:sz w:val="28"/>
          <w:szCs w:val="28"/>
          <w:rtl/>
        </w:rPr>
      </w:pPr>
    </w:p>
    <w:p w:rsidR="00181E7D" w:rsidRPr="008C0204" w:rsidRDefault="00181E7D" w:rsidP="00CB7F70">
      <w:pPr>
        <w:spacing w:line="360" w:lineRule="auto"/>
        <w:jc w:val="both"/>
        <w:rPr>
          <w:rFonts w:asciiTheme="minorBidi" w:eastAsia="Times New Roman" w:hAnsiTheme="minorBidi"/>
          <w:b/>
          <w:bCs/>
          <w:sz w:val="28"/>
          <w:szCs w:val="28"/>
          <w:rtl/>
        </w:rPr>
      </w:pPr>
    </w:p>
    <w:p w:rsidR="00181E7D" w:rsidRPr="008C0204" w:rsidRDefault="00181E7D" w:rsidP="00CB7F70">
      <w:pPr>
        <w:spacing w:line="360" w:lineRule="auto"/>
        <w:jc w:val="both"/>
        <w:rPr>
          <w:rFonts w:asciiTheme="minorBidi" w:eastAsia="Times New Roman" w:hAnsiTheme="minorBidi"/>
          <w:b/>
          <w:bCs/>
          <w:sz w:val="28"/>
          <w:szCs w:val="28"/>
          <w:rtl/>
        </w:rPr>
      </w:pPr>
    </w:p>
    <w:p w:rsidR="00CB7F70" w:rsidRPr="008C0204" w:rsidRDefault="00CB7F70" w:rsidP="00CB7F70">
      <w:pPr>
        <w:spacing w:line="360" w:lineRule="auto"/>
        <w:jc w:val="both"/>
        <w:rPr>
          <w:rFonts w:asciiTheme="minorBidi" w:eastAsia="Times New Roman" w:hAnsiTheme="minorBidi"/>
          <w:b/>
          <w:bCs/>
          <w:sz w:val="36"/>
          <w:szCs w:val="36"/>
        </w:rPr>
      </w:pPr>
      <w:r w:rsidRPr="008C0204">
        <w:rPr>
          <w:rFonts w:asciiTheme="minorBidi" w:eastAsia="Times New Roman" w:hAnsiTheme="minorBidi"/>
          <w:b/>
          <w:bCs/>
          <w:sz w:val="36"/>
          <w:szCs w:val="36"/>
          <w:rtl/>
        </w:rPr>
        <w:t>آفات مهم</w:t>
      </w:r>
      <w:r w:rsidRPr="008C0204">
        <w:rPr>
          <w:rFonts w:asciiTheme="minorBidi" w:eastAsia="Times New Roman" w:hAnsiTheme="minorBidi"/>
          <w:b/>
          <w:bCs/>
          <w:sz w:val="36"/>
          <w:szCs w:val="36"/>
        </w:rPr>
        <w:t xml:space="preserve"> </w:t>
      </w:r>
      <w:r w:rsidRPr="008C0204">
        <w:rPr>
          <w:rFonts w:asciiTheme="minorBidi" w:eastAsia="Times New Roman" w:hAnsiTheme="minorBidi"/>
          <w:b/>
          <w:bCs/>
          <w:sz w:val="36"/>
          <w:szCs w:val="36"/>
          <w:rtl/>
        </w:rPr>
        <w:t>زیتون</w:t>
      </w:r>
      <w:r w:rsidR="00AE7D6C" w:rsidRPr="008C0204">
        <w:rPr>
          <w:rFonts w:asciiTheme="minorBidi" w:eastAsia="Times New Roman" w:hAnsiTheme="minorBidi" w:hint="cs"/>
          <w:b/>
          <w:bCs/>
          <w:sz w:val="36"/>
          <w:szCs w:val="36"/>
          <w:rtl/>
        </w:rPr>
        <w:t xml:space="preserve"> </w:t>
      </w:r>
    </w:p>
    <w:p w:rsidR="00CB7F70" w:rsidRPr="008C0204" w:rsidRDefault="00CB7F70" w:rsidP="00CB7F70">
      <w:pPr>
        <w:spacing w:after="240" w:line="360" w:lineRule="auto"/>
        <w:jc w:val="both"/>
        <w:rPr>
          <w:rFonts w:asciiTheme="minorBidi" w:eastAsia="Times New Roman" w:hAnsiTheme="minorBidi"/>
          <w:b/>
          <w:bCs/>
          <w:sz w:val="28"/>
          <w:szCs w:val="28"/>
        </w:rPr>
      </w:pPr>
      <w:r w:rsidRPr="008C0204">
        <w:rPr>
          <w:rFonts w:asciiTheme="minorBidi" w:eastAsia="Times New Roman" w:hAnsiTheme="minorBidi"/>
          <w:b/>
          <w:bCs/>
          <w:sz w:val="28"/>
          <w:szCs w:val="28"/>
          <w:rtl/>
        </w:rPr>
        <w:t>گیاه زیتون نیز مانند سایر گیاهان، دارای آفات مختلف می باشد که می توان با رعایت اصول صحیح کاشت و داشت، از طغیان و</w:t>
      </w:r>
      <w:r w:rsidRPr="008C0204">
        <w:rPr>
          <w:rFonts w:asciiTheme="minorBidi" w:eastAsia="Times New Roman" w:hAnsiTheme="minorBidi"/>
          <w:b/>
          <w:bCs/>
          <w:sz w:val="28"/>
          <w:szCs w:val="28"/>
        </w:rPr>
        <w:t xml:space="preserve"> </w:t>
      </w:r>
      <w:r w:rsidRPr="008C0204">
        <w:rPr>
          <w:rFonts w:asciiTheme="minorBidi" w:eastAsia="Times New Roman" w:hAnsiTheme="minorBidi"/>
          <w:b/>
          <w:bCs/>
          <w:sz w:val="28"/>
          <w:szCs w:val="28"/>
          <w:rtl/>
        </w:rPr>
        <w:t>خسارات آنها تا حد زیاد، جلوگیری نمود. خوشبختانه بسیاری از این آفات در ایران وجود ندارند و یا هنوز وارد کشور نشده اند. مهمترین آفات زیتون عبارتند</w:t>
      </w:r>
      <w:r w:rsidRPr="008C0204">
        <w:rPr>
          <w:rFonts w:asciiTheme="minorBidi" w:eastAsia="Times New Roman" w:hAnsiTheme="minorBidi"/>
          <w:b/>
          <w:bCs/>
          <w:sz w:val="28"/>
          <w:szCs w:val="28"/>
        </w:rPr>
        <w:t xml:space="preserve"> </w:t>
      </w:r>
      <w:r w:rsidRPr="008C0204">
        <w:rPr>
          <w:rFonts w:asciiTheme="minorBidi" w:eastAsia="Times New Roman" w:hAnsiTheme="minorBidi"/>
          <w:b/>
          <w:bCs/>
          <w:sz w:val="28"/>
          <w:szCs w:val="28"/>
          <w:rtl/>
        </w:rPr>
        <w:t>از: شپشک سیاه زیتون، پسیل یا عسلک زیتون، مگس زیتون، پروانه زیتون، سپردارد بنفش</w:t>
      </w:r>
      <w:r w:rsidRPr="008C0204">
        <w:rPr>
          <w:rFonts w:asciiTheme="minorBidi" w:eastAsia="Times New Roman" w:hAnsiTheme="minorBidi"/>
          <w:b/>
          <w:bCs/>
          <w:sz w:val="28"/>
          <w:szCs w:val="28"/>
        </w:rPr>
        <w:t xml:space="preserve"> </w:t>
      </w:r>
      <w:r w:rsidRPr="008C0204">
        <w:rPr>
          <w:rFonts w:asciiTheme="minorBidi" w:eastAsia="Times New Roman" w:hAnsiTheme="minorBidi"/>
          <w:b/>
          <w:bCs/>
          <w:sz w:val="28"/>
          <w:szCs w:val="28"/>
          <w:rtl/>
        </w:rPr>
        <w:t>زیتون، سوسک چوبخوار زیتون، سوسک، کرم سفید ریشه، تریپسها، پروانه کله مرده،</w:t>
      </w:r>
      <w:r w:rsidRPr="008C0204">
        <w:rPr>
          <w:rFonts w:asciiTheme="minorBidi" w:eastAsia="Times New Roman" w:hAnsiTheme="minorBidi"/>
          <w:b/>
          <w:bCs/>
          <w:sz w:val="28"/>
          <w:szCs w:val="28"/>
        </w:rPr>
        <w:t xml:space="preserve"> </w:t>
      </w:r>
    </w:p>
    <w:p w:rsidR="00181E7D" w:rsidRPr="008C0204" w:rsidRDefault="00181E7D" w:rsidP="00181E7D">
      <w:pPr>
        <w:spacing w:after="240" w:line="360" w:lineRule="auto"/>
        <w:jc w:val="center"/>
        <w:rPr>
          <w:rFonts w:asciiTheme="minorBidi" w:eastAsia="Times New Roman" w:hAnsiTheme="minorBidi"/>
          <w:b/>
          <w:bCs/>
          <w:sz w:val="28"/>
          <w:szCs w:val="28"/>
          <w:rtl/>
        </w:rPr>
      </w:pPr>
      <w:r w:rsidRPr="008C0204">
        <w:rPr>
          <w:noProof/>
        </w:rPr>
        <w:lastRenderedPageBreak/>
        <w:drawing>
          <wp:inline distT="0" distB="0" distL="0" distR="0">
            <wp:extent cx="2494915" cy="3815715"/>
            <wp:effectExtent l="19050" t="0" r="635" b="0"/>
            <wp:docPr id="189" name="Picture 189" descr="http://www.inra.fr/Internet/Produits/HYPPZ/IMAGES/70304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http://www.inra.fr/Internet/Produits/HYPPZ/IMAGES/7030431.jpg"/>
                    <pic:cNvPicPr>
                      <a:picLocks noChangeAspect="1" noChangeArrowheads="1"/>
                    </pic:cNvPicPr>
                  </pic:nvPicPr>
                  <pic:blipFill>
                    <a:blip r:embed="rId15"/>
                    <a:srcRect/>
                    <a:stretch>
                      <a:fillRect/>
                    </a:stretch>
                  </pic:blipFill>
                  <pic:spPr bwMode="auto">
                    <a:xfrm>
                      <a:off x="0" y="0"/>
                      <a:ext cx="2494915" cy="3815715"/>
                    </a:xfrm>
                    <a:prstGeom prst="rect">
                      <a:avLst/>
                    </a:prstGeom>
                    <a:noFill/>
                    <a:ln w="9525">
                      <a:noFill/>
                      <a:miter lim="800000"/>
                      <a:headEnd/>
                      <a:tailEnd/>
                    </a:ln>
                  </pic:spPr>
                </pic:pic>
              </a:graphicData>
            </a:graphic>
          </wp:inline>
        </w:drawing>
      </w:r>
    </w:p>
    <w:p w:rsidR="00181E7D" w:rsidRPr="008C0204" w:rsidRDefault="00CB7F70" w:rsidP="00CB7F70">
      <w:pPr>
        <w:spacing w:after="240" w:line="360" w:lineRule="auto"/>
        <w:jc w:val="both"/>
        <w:rPr>
          <w:rFonts w:asciiTheme="minorBidi" w:eastAsia="Times New Roman" w:hAnsiTheme="minorBidi"/>
          <w:b/>
          <w:bCs/>
          <w:sz w:val="32"/>
          <w:szCs w:val="32"/>
        </w:rPr>
      </w:pPr>
      <w:r w:rsidRPr="008C0204">
        <w:rPr>
          <w:rFonts w:asciiTheme="minorBidi" w:eastAsia="Times New Roman" w:hAnsiTheme="minorBidi"/>
          <w:b/>
          <w:bCs/>
          <w:sz w:val="32"/>
          <w:szCs w:val="32"/>
          <w:rtl/>
        </w:rPr>
        <w:t>شپشک سیاه زیتون</w:t>
      </w:r>
      <w:r w:rsidRPr="008C0204">
        <w:rPr>
          <w:rFonts w:asciiTheme="minorBidi" w:eastAsia="Times New Roman" w:hAnsiTheme="minorBidi"/>
          <w:b/>
          <w:bCs/>
          <w:sz w:val="32"/>
          <w:szCs w:val="32"/>
        </w:rPr>
        <w:t xml:space="preserve"> </w:t>
      </w:r>
      <w:r w:rsidR="00AE7D6C" w:rsidRPr="008C0204">
        <w:rPr>
          <w:rFonts w:asciiTheme="minorBidi" w:eastAsia="Times New Roman" w:hAnsiTheme="minorBidi" w:hint="cs"/>
          <w:b/>
          <w:bCs/>
          <w:sz w:val="32"/>
          <w:szCs w:val="32"/>
          <w:rtl/>
        </w:rPr>
        <w:t>:</w:t>
      </w:r>
    </w:p>
    <w:p w:rsidR="00181E7D" w:rsidRPr="008C0204" w:rsidRDefault="00CB7F70" w:rsidP="00CB7F70">
      <w:pPr>
        <w:spacing w:after="240" w:line="360" w:lineRule="auto"/>
        <w:jc w:val="both"/>
        <w:rPr>
          <w:rFonts w:asciiTheme="minorBidi" w:eastAsia="Times New Roman" w:hAnsiTheme="minorBidi"/>
          <w:sz w:val="28"/>
          <w:szCs w:val="28"/>
          <w:rtl/>
        </w:rPr>
      </w:pPr>
      <w:r w:rsidRPr="008C0204">
        <w:rPr>
          <w:rFonts w:asciiTheme="minorBidi" w:eastAsia="Times New Roman" w:hAnsiTheme="minorBidi"/>
          <w:b/>
          <w:bCs/>
          <w:sz w:val="28"/>
          <w:szCs w:val="28"/>
        </w:rPr>
        <w:t>Saissetia Olea Bernard</w:t>
      </w:r>
    </w:p>
    <w:p w:rsidR="00AE7D6C" w:rsidRPr="008C0204" w:rsidRDefault="00CB7F70" w:rsidP="00CB7F70">
      <w:pPr>
        <w:spacing w:after="240" w:line="360" w:lineRule="auto"/>
        <w:jc w:val="both"/>
        <w:rPr>
          <w:rFonts w:asciiTheme="minorBidi" w:eastAsia="Times New Roman" w:hAnsiTheme="minorBidi"/>
          <w:sz w:val="28"/>
          <w:szCs w:val="28"/>
        </w:rPr>
      </w:pPr>
      <w:r w:rsidRPr="008C0204">
        <w:rPr>
          <w:rFonts w:asciiTheme="minorBidi" w:eastAsia="Times New Roman" w:hAnsiTheme="minorBidi"/>
          <w:b/>
          <w:bCs/>
          <w:sz w:val="28"/>
          <w:szCs w:val="28"/>
          <w:rtl/>
        </w:rPr>
        <w:t>یکی از مهمترین و زیانآورترین آفات</w:t>
      </w:r>
      <w:r w:rsidRPr="008C0204">
        <w:rPr>
          <w:rFonts w:asciiTheme="minorBidi" w:eastAsia="Times New Roman" w:hAnsiTheme="minorBidi"/>
          <w:b/>
          <w:bCs/>
          <w:sz w:val="28"/>
          <w:szCs w:val="28"/>
        </w:rPr>
        <w:t xml:space="preserve"> </w:t>
      </w:r>
      <w:r w:rsidRPr="008C0204">
        <w:rPr>
          <w:rFonts w:asciiTheme="minorBidi" w:eastAsia="Times New Roman" w:hAnsiTheme="minorBidi"/>
          <w:b/>
          <w:bCs/>
          <w:sz w:val="28"/>
          <w:szCs w:val="28"/>
          <w:rtl/>
        </w:rPr>
        <w:t>زیتون است. حشره ماده در زیر سپر سیاه رنگی که در روی آن برجستگی مانند وجود دارد،</w:t>
      </w:r>
      <w:r w:rsidRPr="008C0204">
        <w:rPr>
          <w:rFonts w:asciiTheme="minorBidi" w:eastAsia="Times New Roman" w:hAnsiTheme="minorBidi"/>
          <w:b/>
          <w:bCs/>
          <w:sz w:val="28"/>
          <w:szCs w:val="28"/>
        </w:rPr>
        <w:t xml:space="preserve"> </w:t>
      </w:r>
      <w:r w:rsidRPr="008C0204">
        <w:rPr>
          <w:rFonts w:asciiTheme="minorBidi" w:eastAsia="Times New Roman" w:hAnsiTheme="minorBidi"/>
          <w:b/>
          <w:bCs/>
          <w:sz w:val="28"/>
          <w:szCs w:val="28"/>
          <w:rtl/>
        </w:rPr>
        <w:t>زندگی می کند. هر حشره ماده بین 400 تا 1000 تخم میریزد که پس از 15 تا 30 روز،</w:t>
      </w:r>
      <w:r w:rsidRPr="008C0204">
        <w:rPr>
          <w:rFonts w:asciiTheme="minorBidi" w:eastAsia="Times New Roman" w:hAnsiTheme="minorBidi"/>
          <w:b/>
          <w:bCs/>
          <w:sz w:val="28"/>
          <w:szCs w:val="28"/>
        </w:rPr>
        <w:t xml:space="preserve"> </w:t>
      </w:r>
      <w:r w:rsidRPr="008C0204">
        <w:rPr>
          <w:rFonts w:asciiTheme="minorBidi" w:eastAsia="Times New Roman" w:hAnsiTheme="minorBidi"/>
          <w:b/>
          <w:bCs/>
          <w:sz w:val="28"/>
          <w:szCs w:val="28"/>
          <w:rtl/>
        </w:rPr>
        <w:t>لاروها از آن خارج شده و به شاخه های جوان حمله ور می شوند. برای مبارزه با این</w:t>
      </w:r>
      <w:r w:rsidRPr="008C0204">
        <w:rPr>
          <w:rFonts w:asciiTheme="minorBidi" w:eastAsia="Times New Roman" w:hAnsiTheme="minorBidi"/>
          <w:b/>
          <w:bCs/>
          <w:sz w:val="28"/>
          <w:szCs w:val="28"/>
        </w:rPr>
        <w:t xml:space="preserve"> </w:t>
      </w:r>
      <w:r w:rsidRPr="008C0204">
        <w:rPr>
          <w:rFonts w:asciiTheme="minorBidi" w:eastAsia="Times New Roman" w:hAnsiTheme="minorBidi"/>
          <w:b/>
          <w:bCs/>
          <w:sz w:val="28"/>
          <w:szCs w:val="28"/>
          <w:rtl/>
        </w:rPr>
        <w:t>آفات از دو روش مبارزه بیولوژیکی و شیمیایی استفاده می کنند. برای مبارزه شیمیایی</w:t>
      </w:r>
      <w:r w:rsidRPr="008C0204">
        <w:rPr>
          <w:rFonts w:asciiTheme="minorBidi" w:eastAsia="Times New Roman" w:hAnsiTheme="minorBidi"/>
          <w:b/>
          <w:bCs/>
          <w:sz w:val="28"/>
          <w:szCs w:val="28"/>
        </w:rPr>
        <w:t xml:space="preserve"> </w:t>
      </w:r>
      <w:r w:rsidRPr="008C0204">
        <w:rPr>
          <w:rFonts w:asciiTheme="minorBidi" w:eastAsia="Times New Roman" w:hAnsiTheme="minorBidi"/>
          <w:b/>
          <w:bCs/>
          <w:sz w:val="28"/>
          <w:szCs w:val="28"/>
          <w:rtl/>
        </w:rPr>
        <w:t>از 2 نوبت سمپاشی با سموم فسفره در ماه های اسفند و شهریور ماه استفاده می شود</w:t>
      </w:r>
      <w:r w:rsidRPr="008C0204">
        <w:rPr>
          <w:rFonts w:asciiTheme="minorBidi" w:eastAsia="Times New Roman" w:hAnsiTheme="minorBidi"/>
          <w:b/>
          <w:bCs/>
          <w:sz w:val="28"/>
          <w:szCs w:val="28"/>
        </w:rPr>
        <w:t xml:space="preserve">. </w:t>
      </w:r>
      <w:r w:rsidRPr="008C0204">
        <w:rPr>
          <w:rFonts w:asciiTheme="minorBidi" w:eastAsia="Times New Roman" w:hAnsiTheme="minorBidi"/>
          <w:b/>
          <w:bCs/>
          <w:sz w:val="28"/>
          <w:szCs w:val="28"/>
          <w:rtl/>
        </w:rPr>
        <w:t>اخیراً بهترین زمان سمپاشی را خرداد ماه توصیه می کنند. بهترین روش مبارزه که در</w:t>
      </w:r>
      <w:r w:rsidRPr="008C0204">
        <w:rPr>
          <w:rFonts w:asciiTheme="minorBidi" w:eastAsia="Times New Roman" w:hAnsiTheme="minorBidi"/>
          <w:b/>
          <w:bCs/>
          <w:sz w:val="28"/>
          <w:szCs w:val="28"/>
        </w:rPr>
        <w:t xml:space="preserve"> </w:t>
      </w:r>
      <w:r w:rsidRPr="008C0204">
        <w:rPr>
          <w:rFonts w:asciiTheme="minorBidi" w:eastAsia="Times New Roman" w:hAnsiTheme="minorBidi"/>
          <w:b/>
          <w:bCs/>
          <w:sz w:val="28"/>
          <w:szCs w:val="28"/>
          <w:rtl/>
        </w:rPr>
        <w:t>حال حاضر توجه بیشتر کارشناسان را به خود جلب کرده است، استفاده از دشمنان طبیعی</w:t>
      </w:r>
      <w:r w:rsidRPr="008C0204">
        <w:rPr>
          <w:rFonts w:asciiTheme="minorBidi" w:eastAsia="Times New Roman" w:hAnsiTheme="minorBidi"/>
          <w:b/>
          <w:bCs/>
          <w:sz w:val="28"/>
          <w:szCs w:val="28"/>
        </w:rPr>
        <w:t xml:space="preserve"> </w:t>
      </w:r>
      <w:r w:rsidRPr="008C0204">
        <w:rPr>
          <w:rFonts w:asciiTheme="minorBidi" w:eastAsia="Times New Roman" w:hAnsiTheme="minorBidi"/>
          <w:b/>
          <w:bCs/>
          <w:sz w:val="28"/>
          <w:szCs w:val="28"/>
          <w:rtl/>
        </w:rPr>
        <w:t>این آفت می باشد. در این زمینه می توان زنبور آفت زیتون</w:t>
      </w:r>
      <w:r w:rsidRPr="008C0204">
        <w:rPr>
          <w:rFonts w:asciiTheme="minorBidi" w:eastAsia="Times New Roman" w:hAnsiTheme="minorBidi"/>
          <w:b/>
          <w:bCs/>
          <w:sz w:val="28"/>
          <w:szCs w:val="28"/>
        </w:rPr>
        <w:t xml:space="preserve"> Phigalio Mediterraneus Ferr </w:t>
      </w:r>
      <w:r w:rsidRPr="008C0204">
        <w:rPr>
          <w:rFonts w:asciiTheme="minorBidi" w:eastAsia="Times New Roman" w:hAnsiTheme="minorBidi"/>
          <w:b/>
          <w:bCs/>
          <w:sz w:val="28"/>
          <w:szCs w:val="28"/>
          <w:rtl/>
        </w:rPr>
        <w:t>و به خصوص کفشدوزک 7 نقطه، را نام برد</w:t>
      </w:r>
      <w:r w:rsidRPr="008C0204">
        <w:rPr>
          <w:rFonts w:asciiTheme="minorBidi" w:eastAsia="Times New Roman" w:hAnsiTheme="minorBidi"/>
          <w:b/>
          <w:bCs/>
          <w:sz w:val="28"/>
          <w:szCs w:val="28"/>
        </w:rPr>
        <w:t>.</w:t>
      </w:r>
    </w:p>
    <w:p w:rsidR="00AE7D6C" w:rsidRPr="008C0204" w:rsidRDefault="004211A5" w:rsidP="00AE7D6C">
      <w:pPr>
        <w:spacing w:after="240" w:line="360" w:lineRule="auto"/>
        <w:jc w:val="both"/>
        <w:rPr>
          <w:rFonts w:asciiTheme="minorBidi" w:eastAsia="Times New Roman" w:hAnsiTheme="minorBidi"/>
          <w:b/>
          <w:bCs/>
          <w:sz w:val="32"/>
          <w:szCs w:val="32"/>
          <w:rtl/>
        </w:rPr>
      </w:pPr>
      <w:r>
        <w:rPr>
          <w:noProof/>
        </w:rPr>
        <w:lastRenderedPageBreak/>
        <w:drawing>
          <wp:inline distT="0" distB="0" distL="0" distR="0">
            <wp:extent cx="1907540" cy="2856230"/>
            <wp:effectExtent l="19050" t="0" r="0" b="0"/>
            <wp:docPr id="1" name="Picture 1" descr="http://zooex.baikal.ru/pictures/homoptera/Psylla1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zooex.baikal.ru/pictures/homoptera/Psylla1_small.jpg"/>
                    <pic:cNvPicPr>
                      <a:picLocks noChangeAspect="1" noChangeArrowheads="1"/>
                    </pic:cNvPicPr>
                  </pic:nvPicPr>
                  <pic:blipFill>
                    <a:blip r:embed="rId16"/>
                    <a:srcRect/>
                    <a:stretch>
                      <a:fillRect/>
                    </a:stretch>
                  </pic:blipFill>
                  <pic:spPr bwMode="auto">
                    <a:xfrm>
                      <a:off x="0" y="0"/>
                      <a:ext cx="1907540" cy="2856230"/>
                    </a:xfrm>
                    <a:prstGeom prst="rect">
                      <a:avLst/>
                    </a:prstGeom>
                    <a:noFill/>
                    <a:ln w="9525">
                      <a:noFill/>
                      <a:miter lim="800000"/>
                      <a:headEnd/>
                      <a:tailEnd/>
                    </a:ln>
                  </pic:spPr>
                </pic:pic>
              </a:graphicData>
            </a:graphic>
          </wp:inline>
        </w:drawing>
      </w:r>
      <w:r w:rsidR="00CB7F70" w:rsidRPr="008C0204">
        <w:rPr>
          <w:rFonts w:asciiTheme="minorBidi" w:eastAsia="Times New Roman" w:hAnsiTheme="minorBidi"/>
          <w:sz w:val="28"/>
          <w:szCs w:val="28"/>
        </w:rPr>
        <w:br/>
      </w:r>
      <w:r w:rsidR="00CB7F70" w:rsidRPr="008C0204">
        <w:rPr>
          <w:rFonts w:asciiTheme="minorBidi" w:eastAsia="Times New Roman" w:hAnsiTheme="minorBidi"/>
          <w:sz w:val="28"/>
          <w:szCs w:val="28"/>
        </w:rPr>
        <w:br/>
      </w:r>
      <w:r w:rsidR="00CB7F70" w:rsidRPr="008C0204">
        <w:rPr>
          <w:rFonts w:asciiTheme="minorBidi" w:eastAsia="Times New Roman" w:hAnsiTheme="minorBidi"/>
          <w:b/>
          <w:bCs/>
          <w:sz w:val="32"/>
          <w:szCs w:val="32"/>
        </w:rPr>
        <w:t xml:space="preserve"> </w:t>
      </w:r>
      <w:r w:rsidR="00CB7F70" w:rsidRPr="008C0204">
        <w:rPr>
          <w:rFonts w:asciiTheme="minorBidi" w:eastAsia="Times New Roman" w:hAnsiTheme="minorBidi"/>
          <w:b/>
          <w:bCs/>
          <w:sz w:val="32"/>
          <w:szCs w:val="32"/>
          <w:rtl/>
        </w:rPr>
        <w:t>پسیل یا عسلک زیتون</w:t>
      </w:r>
      <w:r w:rsidR="00AE7D6C" w:rsidRPr="008C0204">
        <w:rPr>
          <w:rFonts w:asciiTheme="minorBidi" w:eastAsia="Times New Roman" w:hAnsiTheme="minorBidi" w:hint="cs"/>
          <w:b/>
          <w:bCs/>
          <w:sz w:val="32"/>
          <w:szCs w:val="32"/>
          <w:rtl/>
        </w:rPr>
        <w:t xml:space="preserve"> :</w:t>
      </w:r>
    </w:p>
    <w:p w:rsidR="00AE7D6C" w:rsidRPr="008C0204" w:rsidRDefault="00CB7F70" w:rsidP="00AE7D6C">
      <w:pPr>
        <w:spacing w:after="240" w:line="360" w:lineRule="auto"/>
        <w:jc w:val="both"/>
        <w:rPr>
          <w:rFonts w:asciiTheme="minorBidi" w:eastAsia="Times New Roman" w:hAnsiTheme="minorBidi"/>
          <w:sz w:val="28"/>
          <w:szCs w:val="28"/>
          <w:rtl/>
        </w:rPr>
      </w:pPr>
      <w:r w:rsidRPr="008C0204">
        <w:rPr>
          <w:rFonts w:asciiTheme="minorBidi" w:eastAsia="Times New Roman" w:hAnsiTheme="minorBidi"/>
          <w:b/>
          <w:bCs/>
          <w:sz w:val="28"/>
          <w:szCs w:val="28"/>
        </w:rPr>
        <w:t>Euphyllura Olivina Casta</w:t>
      </w:r>
    </w:p>
    <w:p w:rsidR="00AE7D6C" w:rsidRPr="008C0204" w:rsidRDefault="00CB7F70" w:rsidP="00AE7D6C">
      <w:pPr>
        <w:spacing w:after="240" w:line="360" w:lineRule="auto"/>
        <w:jc w:val="both"/>
        <w:rPr>
          <w:rFonts w:asciiTheme="minorBidi" w:eastAsia="Times New Roman" w:hAnsiTheme="minorBidi"/>
          <w:b/>
          <w:bCs/>
          <w:sz w:val="28"/>
          <w:szCs w:val="28"/>
          <w:rtl/>
        </w:rPr>
      </w:pPr>
      <w:r w:rsidRPr="008C0204">
        <w:rPr>
          <w:rFonts w:asciiTheme="minorBidi" w:eastAsia="Times New Roman" w:hAnsiTheme="minorBidi"/>
          <w:b/>
          <w:bCs/>
          <w:sz w:val="28"/>
          <w:szCs w:val="28"/>
          <w:rtl/>
        </w:rPr>
        <w:t>حشرهای نارنجی رنگ است که زمستان را در</w:t>
      </w:r>
      <w:r w:rsidRPr="008C0204">
        <w:rPr>
          <w:rFonts w:asciiTheme="minorBidi" w:eastAsia="Times New Roman" w:hAnsiTheme="minorBidi"/>
          <w:b/>
          <w:bCs/>
          <w:sz w:val="28"/>
          <w:szCs w:val="28"/>
        </w:rPr>
        <w:t xml:space="preserve"> </w:t>
      </w:r>
      <w:r w:rsidRPr="008C0204">
        <w:rPr>
          <w:rFonts w:asciiTheme="minorBidi" w:eastAsia="Times New Roman" w:hAnsiTheme="minorBidi"/>
          <w:b/>
          <w:bCs/>
          <w:sz w:val="28"/>
          <w:szCs w:val="28"/>
          <w:rtl/>
        </w:rPr>
        <w:t>روی درخت گذرانده و اوایل بهار شروع به تخمگذاری می کند. تخمها پس از گذراندن 12 تا</w:t>
      </w:r>
      <w:r w:rsidRPr="008C0204">
        <w:rPr>
          <w:rFonts w:asciiTheme="minorBidi" w:eastAsia="Times New Roman" w:hAnsiTheme="minorBidi"/>
          <w:b/>
          <w:bCs/>
          <w:sz w:val="28"/>
          <w:szCs w:val="28"/>
        </w:rPr>
        <w:t xml:space="preserve"> 14 </w:t>
      </w:r>
      <w:r w:rsidRPr="008C0204">
        <w:rPr>
          <w:rFonts w:asciiTheme="minorBidi" w:eastAsia="Times New Roman" w:hAnsiTheme="minorBidi"/>
          <w:b/>
          <w:bCs/>
          <w:sz w:val="28"/>
          <w:szCs w:val="28"/>
          <w:rtl/>
        </w:rPr>
        <w:t>روز تفریح شده و در اطراف خود تارهای سفید مومی پنبه مانندی ترشح میکنند تا آنها</w:t>
      </w:r>
      <w:r w:rsidRPr="008C0204">
        <w:rPr>
          <w:rFonts w:asciiTheme="minorBidi" w:eastAsia="Times New Roman" w:hAnsiTheme="minorBidi"/>
          <w:b/>
          <w:bCs/>
          <w:sz w:val="28"/>
          <w:szCs w:val="28"/>
        </w:rPr>
        <w:t xml:space="preserve"> </w:t>
      </w:r>
      <w:r w:rsidRPr="008C0204">
        <w:rPr>
          <w:rFonts w:asciiTheme="minorBidi" w:eastAsia="Times New Roman" w:hAnsiTheme="minorBidi"/>
          <w:b/>
          <w:bCs/>
          <w:sz w:val="28"/>
          <w:szCs w:val="28"/>
          <w:rtl/>
        </w:rPr>
        <w:t>را از خطرات و عوامل سوء خارج، محفوظ نگاه دارند. لاروها در این هنگام از قسمتهای</w:t>
      </w:r>
      <w:r w:rsidRPr="008C0204">
        <w:rPr>
          <w:rFonts w:asciiTheme="minorBidi" w:eastAsia="Times New Roman" w:hAnsiTheme="minorBidi"/>
          <w:b/>
          <w:bCs/>
          <w:sz w:val="28"/>
          <w:szCs w:val="28"/>
        </w:rPr>
        <w:t xml:space="preserve"> </w:t>
      </w:r>
      <w:r w:rsidRPr="008C0204">
        <w:rPr>
          <w:rFonts w:asciiTheme="minorBidi" w:eastAsia="Times New Roman" w:hAnsiTheme="minorBidi"/>
          <w:b/>
          <w:bCs/>
          <w:sz w:val="28"/>
          <w:szCs w:val="28"/>
          <w:rtl/>
        </w:rPr>
        <w:t>لطیف شاخه ها تغذیه کرده و باعث خشک شدن، ریزش گلها و نهایتاً کاهش محصول می شوند</w:t>
      </w:r>
      <w:r w:rsidRPr="008C0204">
        <w:rPr>
          <w:rFonts w:asciiTheme="minorBidi" w:eastAsia="Times New Roman" w:hAnsiTheme="minorBidi"/>
          <w:b/>
          <w:bCs/>
          <w:sz w:val="28"/>
          <w:szCs w:val="28"/>
        </w:rPr>
        <w:t xml:space="preserve">. </w:t>
      </w:r>
      <w:r w:rsidRPr="008C0204">
        <w:rPr>
          <w:rFonts w:asciiTheme="minorBidi" w:eastAsia="Times New Roman" w:hAnsiTheme="minorBidi"/>
          <w:b/>
          <w:bCs/>
          <w:sz w:val="28"/>
          <w:szCs w:val="28"/>
          <w:rtl/>
        </w:rPr>
        <w:t>پسیل زیتون در طبیعت دارای دشمنان فراوانی می باشد. در ایران دو گونه بالتوری</w:t>
      </w:r>
      <w:r w:rsidRPr="008C0204">
        <w:rPr>
          <w:rFonts w:asciiTheme="minorBidi" w:eastAsia="Times New Roman" w:hAnsiTheme="minorBidi"/>
          <w:b/>
          <w:bCs/>
          <w:sz w:val="28"/>
          <w:szCs w:val="28"/>
        </w:rPr>
        <w:t xml:space="preserve"> Chrysopa Vulgaris </w:t>
      </w:r>
      <w:r w:rsidRPr="008C0204">
        <w:rPr>
          <w:rFonts w:asciiTheme="minorBidi" w:eastAsia="Times New Roman" w:hAnsiTheme="minorBidi"/>
          <w:b/>
          <w:bCs/>
          <w:sz w:val="28"/>
          <w:szCs w:val="28"/>
          <w:rtl/>
        </w:rPr>
        <w:t>و</w:t>
      </w:r>
      <w:r w:rsidRPr="008C0204">
        <w:rPr>
          <w:rFonts w:asciiTheme="minorBidi" w:eastAsia="Times New Roman" w:hAnsiTheme="minorBidi"/>
          <w:b/>
          <w:bCs/>
          <w:sz w:val="28"/>
          <w:szCs w:val="28"/>
        </w:rPr>
        <w:t xml:space="preserve"> Chrysopa SP </w:t>
      </w:r>
      <w:r w:rsidRPr="008C0204">
        <w:rPr>
          <w:rFonts w:asciiTheme="minorBidi" w:eastAsia="Times New Roman" w:hAnsiTheme="minorBidi"/>
          <w:b/>
          <w:bCs/>
          <w:sz w:val="28"/>
          <w:szCs w:val="28"/>
          <w:rtl/>
        </w:rPr>
        <w:t>حشره شکاری پسیل و یک گونه زنبور که لارو آن انگل</w:t>
      </w:r>
      <w:r w:rsidRPr="008C0204">
        <w:rPr>
          <w:rFonts w:asciiTheme="minorBidi" w:eastAsia="Times New Roman" w:hAnsiTheme="minorBidi"/>
          <w:b/>
          <w:bCs/>
          <w:sz w:val="28"/>
          <w:szCs w:val="28"/>
        </w:rPr>
        <w:t xml:space="preserve"> </w:t>
      </w:r>
      <w:r w:rsidRPr="008C0204">
        <w:rPr>
          <w:rFonts w:asciiTheme="minorBidi" w:eastAsia="Times New Roman" w:hAnsiTheme="minorBidi"/>
          <w:b/>
          <w:bCs/>
          <w:sz w:val="28"/>
          <w:szCs w:val="28"/>
          <w:rtl/>
        </w:rPr>
        <w:t>درونی شفیره پسیل است در رودبار و طارم و یک گونه زنبور انگل که به «پسیلوناگوس</w:t>
      </w:r>
      <w:r w:rsidRPr="008C0204">
        <w:rPr>
          <w:rFonts w:asciiTheme="minorBidi" w:eastAsia="Times New Roman" w:hAnsiTheme="minorBidi"/>
          <w:b/>
          <w:bCs/>
          <w:sz w:val="28"/>
          <w:szCs w:val="28"/>
        </w:rPr>
        <w:t xml:space="preserve">» </w:t>
      </w:r>
      <w:r w:rsidRPr="008C0204">
        <w:rPr>
          <w:rFonts w:asciiTheme="minorBidi" w:eastAsia="Times New Roman" w:hAnsiTheme="minorBidi"/>
          <w:b/>
          <w:bCs/>
          <w:sz w:val="28"/>
          <w:szCs w:val="28"/>
          <w:rtl/>
        </w:rPr>
        <w:t>نزدیک می باشد در شیراز و فسا به دست آمده است. برای مبارزه شیمیایی، از سموم فسفره</w:t>
      </w:r>
      <w:r w:rsidRPr="008C0204">
        <w:rPr>
          <w:rFonts w:asciiTheme="minorBidi" w:eastAsia="Times New Roman" w:hAnsiTheme="minorBidi"/>
          <w:b/>
          <w:bCs/>
          <w:sz w:val="28"/>
          <w:szCs w:val="28"/>
        </w:rPr>
        <w:t xml:space="preserve"> </w:t>
      </w:r>
      <w:r w:rsidRPr="008C0204">
        <w:rPr>
          <w:rFonts w:asciiTheme="minorBidi" w:eastAsia="Times New Roman" w:hAnsiTheme="minorBidi"/>
          <w:b/>
          <w:bCs/>
          <w:sz w:val="28"/>
          <w:szCs w:val="28"/>
          <w:rtl/>
        </w:rPr>
        <w:t>در فروردین ماه پیش از باز شدن غنچه های گل استفاده می شود</w:t>
      </w:r>
      <w:r w:rsidRPr="008C0204">
        <w:rPr>
          <w:rFonts w:asciiTheme="minorBidi" w:eastAsia="Times New Roman" w:hAnsiTheme="minorBidi"/>
          <w:b/>
          <w:bCs/>
          <w:sz w:val="28"/>
          <w:szCs w:val="28"/>
        </w:rPr>
        <w:t xml:space="preserve">. </w:t>
      </w:r>
      <w:r w:rsidRPr="008C0204">
        <w:rPr>
          <w:rFonts w:asciiTheme="minorBidi" w:eastAsia="Times New Roman" w:hAnsiTheme="minorBidi"/>
          <w:sz w:val="28"/>
          <w:szCs w:val="28"/>
        </w:rPr>
        <w:br/>
      </w:r>
      <w:r w:rsidRPr="008C0204">
        <w:rPr>
          <w:rFonts w:asciiTheme="minorBidi" w:eastAsia="Times New Roman" w:hAnsiTheme="minorBidi"/>
          <w:sz w:val="28"/>
          <w:szCs w:val="28"/>
        </w:rPr>
        <w:br/>
      </w:r>
      <w:r w:rsidR="004211A5">
        <w:rPr>
          <w:noProof/>
        </w:rPr>
        <w:lastRenderedPageBreak/>
        <w:drawing>
          <wp:inline distT="0" distB="0" distL="0" distR="0">
            <wp:extent cx="5882499" cy="7811911"/>
            <wp:effectExtent l="19050" t="0" r="3951" b="0"/>
            <wp:docPr id="4" name="Picture 4" descr="http://www.plantprotection.hu/modulok/gorog/olive/olive_images/parlatori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plantprotection.hu/modulok/gorog/olive/olive_images/parlatoria1.jpg"/>
                    <pic:cNvPicPr>
                      <a:picLocks noChangeAspect="1" noChangeArrowheads="1"/>
                    </pic:cNvPicPr>
                  </pic:nvPicPr>
                  <pic:blipFill>
                    <a:blip r:embed="rId17"/>
                    <a:srcRect/>
                    <a:stretch>
                      <a:fillRect/>
                    </a:stretch>
                  </pic:blipFill>
                  <pic:spPr bwMode="auto">
                    <a:xfrm>
                      <a:off x="0" y="0"/>
                      <a:ext cx="5885169" cy="7815457"/>
                    </a:xfrm>
                    <a:prstGeom prst="rect">
                      <a:avLst/>
                    </a:prstGeom>
                    <a:noFill/>
                    <a:ln w="9525">
                      <a:noFill/>
                      <a:miter lim="800000"/>
                      <a:headEnd/>
                      <a:tailEnd/>
                    </a:ln>
                  </pic:spPr>
                </pic:pic>
              </a:graphicData>
            </a:graphic>
          </wp:inline>
        </w:drawing>
      </w:r>
      <w:r w:rsidR="004211A5" w:rsidRPr="004211A5">
        <w:lastRenderedPageBreak/>
        <w:t xml:space="preserve"> </w:t>
      </w:r>
      <w:r w:rsidR="004211A5">
        <w:rPr>
          <w:noProof/>
        </w:rPr>
        <w:drawing>
          <wp:inline distT="0" distB="0" distL="0" distR="0">
            <wp:extent cx="3917315" cy="5824855"/>
            <wp:effectExtent l="19050" t="0" r="6985" b="0"/>
            <wp:docPr id="7" name="Picture 7" descr="http://www.invasive.org/images/768x512/51100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invasive.org/images/768x512/5110080.jpg"/>
                    <pic:cNvPicPr>
                      <a:picLocks noChangeAspect="1" noChangeArrowheads="1"/>
                    </pic:cNvPicPr>
                  </pic:nvPicPr>
                  <pic:blipFill>
                    <a:blip r:embed="rId18"/>
                    <a:srcRect/>
                    <a:stretch>
                      <a:fillRect/>
                    </a:stretch>
                  </pic:blipFill>
                  <pic:spPr bwMode="auto">
                    <a:xfrm>
                      <a:off x="0" y="0"/>
                      <a:ext cx="3917315" cy="5824855"/>
                    </a:xfrm>
                    <a:prstGeom prst="rect">
                      <a:avLst/>
                    </a:prstGeom>
                    <a:noFill/>
                    <a:ln w="9525">
                      <a:noFill/>
                      <a:miter lim="800000"/>
                      <a:headEnd/>
                      <a:tailEnd/>
                    </a:ln>
                  </pic:spPr>
                </pic:pic>
              </a:graphicData>
            </a:graphic>
          </wp:inline>
        </w:drawing>
      </w:r>
    </w:p>
    <w:p w:rsidR="00AE7D6C" w:rsidRPr="008C0204" w:rsidRDefault="00CB7F70" w:rsidP="00AE7D6C">
      <w:pPr>
        <w:spacing w:after="240" w:line="360" w:lineRule="auto"/>
        <w:jc w:val="both"/>
        <w:rPr>
          <w:rFonts w:asciiTheme="minorBidi" w:eastAsia="Times New Roman" w:hAnsiTheme="minorBidi"/>
          <w:b/>
          <w:bCs/>
          <w:sz w:val="32"/>
          <w:szCs w:val="32"/>
        </w:rPr>
      </w:pPr>
      <w:r w:rsidRPr="008C0204">
        <w:rPr>
          <w:rFonts w:asciiTheme="minorBidi" w:eastAsia="Times New Roman" w:hAnsiTheme="minorBidi"/>
          <w:b/>
          <w:bCs/>
          <w:sz w:val="28"/>
          <w:szCs w:val="28"/>
        </w:rPr>
        <w:t xml:space="preserve"> </w:t>
      </w:r>
      <w:r w:rsidRPr="008C0204">
        <w:rPr>
          <w:rFonts w:asciiTheme="minorBidi" w:eastAsia="Times New Roman" w:hAnsiTheme="minorBidi"/>
          <w:b/>
          <w:bCs/>
          <w:sz w:val="32"/>
          <w:szCs w:val="32"/>
          <w:rtl/>
        </w:rPr>
        <w:t>سپردار بنفش زیتون</w:t>
      </w:r>
      <w:r w:rsidRPr="008C0204">
        <w:rPr>
          <w:rFonts w:asciiTheme="minorBidi" w:eastAsia="Times New Roman" w:hAnsiTheme="minorBidi"/>
          <w:b/>
          <w:bCs/>
          <w:sz w:val="32"/>
          <w:szCs w:val="32"/>
        </w:rPr>
        <w:t xml:space="preserve"> </w:t>
      </w:r>
      <w:r w:rsidR="00AE7D6C" w:rsidRPr="008C0204">
        <w:rPr>
          <w:rFonts w:asciiTheme="minorBidi" w:eastAsia="Times New Roman" w:hAnsiTheme="minorBidi" w:hint="cs"/>
          <w:b/>
          <w:bCs/>
          <w:sz w:val="32"/>
          <w:szCs w:val="32"/>
          <w:rtl/>
        </w:rPr>
        <w:t>:</w:t>
      </w:r>
    </w:p>
    <w:p w:rsidR="00AE7D6C" w:rsidRPr="008C0204" w:rsidRDefault="00CB7F70" w:rsidP="00AE7D6C">
      <w:pPr>
        <w:spacing w:after="240" w:line="360" w:lineRule="auto"/>
        <w:jc w:val="both"/>
        <w:rPr>
          <w:rFonts w:asciiTheme="minorBidi" w:eastAsia="Times New Roman" w:hAnsiTheme="minorBidi"/>
          <w:sz w:val="28"/>
          <w:szCs w:val="28"/>
          <w:rtl/>
        </w:rPr>
      </w:pPr>
      <w:r w:rsidRPr="008C0204">
        <w:rPr>
          <w:rFonts w:asciiTheme="minorBidi" w:eastAsia="Times New Roman" w:hAnsiTheme="minorBidi"/>
          <w:b/>
          <w:bCs/>
          <w:sz w:val="28"/>
          <w:szCs w:val="28"/>
        </w:rPr>
        <w:t>Parlatoria Oleae Clovee</w:t>
      </w:r>
    </w:p>
    <w:p w:rsidR="00AE7D6C" w:rsidRPr="008C0204" w:rsidRDefault="00CB7F70" w:rsidP="00AE7D6C">
      <w:pPr>
        <w:spacing w:after="240" w:line="360" w:lineRule="auto"/>
        <w:jc w:val="both"/>
        <w:rPr>
          <w:rFonts w:asciiTheme="minorBidi" w:eastAsia="Times New Roman" w:hAnsiTheme="minorBidi"/>
          <w:sz w:val="28"/>
          <w:szCs w:val="28"/>
        </w:rPr>
      </w:pPr>
      <w:r w:rsidRPr="008C0204">
        <w:rPr>
          <w:rFonts w:asciiTheme="minorBidi" w:eastAsia="Times New Roman" w:hAnsiTheme="minorBidi"/>
          <w:b/>
          <w:bCs/>
          <w:sz w:val="28"/>
          <w:szCs w:val="28"/>
          <w:rtl/>
        </w:rPr>
        <w:t>این حشره در اکثر</w:t>
      </w:r>
      <w:r w:rsidRPr="008C0204">
        <w:rPr>
          <w:rFonts w:asciiTheme="minorBidi" w:eastAsia="Times New Roman" w:hAnsiTheme="minorBidi"/>
          <w:b/>
          <w:bCs/>
          <w:sz w:val="28"/>
          <w:szCs w:val="28"/>
        </w:rPr>
        <w:t xml:space="preserve"> </w:t>
      </w:r>
      <w:r w:rsidRPr="008C0204">
        <w:rPr>
          <w:rFonts w:asciiTheme="minorBidi" w:eastAsia="Times New Roman" w:hAnsiTheme="minorBidi"/>
          <w:b/>
          <w:bCs/>
          <w:sz w:val="28"/>
          <w:szCs w:val="28"/>
          <w:rtl/>
        </w:rPr>
        <w:t>نقاط ایران وجود دارد و به درختان تیره گلسرخیان</w:t>
      </w:r>
      <w:r w:rsidRPr="008C0204">
        <w:rPr>
          <w:rFonts w:asciiTheme="minorBidi" w:eastAsia="Times New Roman" w:hAnsiTheme="minorBidi"/>
          <w:b/>
          <w:bCs/>
          <w:sz w:val="28"/>
          <w:szCs w:val="28"/>
        </w:rPr>
        <w:t xml:space="preserve"> (Rosaceae) </w:t>
      </w:r>
      <w:r w:rsidRPr="008C0204">
        <w:rPr>
          <w:rFonts w:asciiTheme="minorBidi" w:eastAsia="Times New Roman" w:hAnsiTheme="minorBidi"/>
          <w:b/>
          <w:bCs/>
          <w:sz w:val="28"/>
          <w:szCs w:val="28"/>
          <w:rtl/>
        </w:rPr>
        <w:t>و تیره زیتون</w:t>
      </w:r>
      <w:r w:rsidRPr="008C0204">
        <w:rPr>
          <w:rFonts w:asciiTheme="minorBidi" w:eastAsia="Times New Roman" w:hAnsiTheme="minorBidi"/>
          <w:b/>
          <w:bCs/>
          <w:sz w:val="28"/>
          <w:szCs w:val="28"/>
        </w:rPr>
        <w:t xml:space="preserve"> (Oleaceae) </w:t>
      </w:r>
      <w:r w:rsidRPr="008C0204">
        <w:rPr>
          <w:rFonts w:asciiTheme="minorBidi" w:eastAsia="Times New Roman" w:hAnsiTheme="minorBidi"/>
          <w:b/>
          <w:bCs/>
          <w:sz w:val="28"/>
          <w:szCs w:val="28"/>
          <w:rtl/>
        </w:rPr>
        <w:t>خسارت وارد می نماید. این حشره از تمام قسمتهای درخت زیتون مانند برگ،</w:t>
      </w:r>
      <w:r w:rsidRPr="008C0204">
        <w:rPr>
          <w:rFonts w:asciiTheme="minorBidi" w:eastAsia="Times New Roman" w:hAnsiTheme="minorBidi"/>
          <w:b/>
          <w:bCs/>
          <w:sz w:val="28"/>
          <w:szCs w:val="28"/>
        </w:rPr>
        <w:t xml:space="preserve"> </w:t>
      </w:r>
      <w:r w:rsidRPr="008C0204">
        <w:rPr>
          <w:rFonts w:asciiTheme="minorBidi" w:eastAsia="Times New Roman" w:hAnsiTheme="minorBidi"/>
          <w:b/>
          <w:bCs/>
          <w:sz w:val="28"/>
          <w:szCs w:val="28"/>
          <w:rtl/>
        </w:rPr>
        <w:t>شاخه، تنه و میوه تغذیه کرده و به آن صدمه میزند. خسارت این حشره را می توان به</w:t>
      </w:r>
      <w:r w:rsidRPr="008C0204">
        <w:rPr>
          <w:rFonts w:asciiTheme="minorBidi" w:eastAsia="Times New Roman" w:hAnsiTheme="minorBidi"/>
          <w:b/>
          <w:bCs/>
          <w:sz w:val="28"/>
          <w:szCs w:val="28"/>
        </w:rPr>
        <w:t xml:space="preserve"> </w:t>
      </w:r>
      <w:r w:rsidRPr="008C0204">
        <w:rPr>
          <w:rFonts w:asciiTheme="minorBidi" w:eastAsia="Times New Roman" w:hAnsiTheme="minorBidi"/>
          <w:b/>
          <w:bCs/>
          <w:sz w:val="28"/>
          <w:szCs w:val="28"/>
          <w:rtl/>
        </w:rPr>
        <w:t>صورت لکه های ارغوانی رنگ بر روی برگ و میوه مشاهده کرد</w:t>
      </w:r>
      <w:r w:rsidRPr="008C0204">
        <w:rPr>
          <w:rFonts w:asciiTheme="minorBidi" w:eastAsia="Times New Roman" w:hAnsiTheme="minorBidi"/>
          <w:b/>
          <w:bCs/>
          <w:sz w:val="28"/>
          <w:szCs w:val="28"/>
        </w:rPr>
        <w:t>.</w:t>
      </w:r>
      <w:r w:rsidRPr="008C0204">
        <w:rPr>
          <w:rFonts w:asciiTheme="minorBidi" w:eastAsia="Times New Roman" w:hAnsiTheme="minorBidi"/>
          <w:b/>
          <w:bCs/>
          <w:sz w:val="28"/>
          <w:szCs w:val="28"/>
          <w:rtl/>
        </w:rPr>
        <w:t>مبارزه با این آفت به</w:t>
      </w:r>
      <w:r w:rsidRPr="008C0204">
        <w:rPr>
          <w:rFonts w:asciiTheme="minorBidi" w:eastAsia="Times New Roman" w:hAnsiTheme="minorBidi"/>
          <w:b/>
          <w:bCs/>
          <w:sz w:val="28"/>
          <w:szCs w:val="28"/>
        </w:rPr>
        <w:t xml:space="preserve"> </w:t>
      </w:r>
      <w:r w:rsidRPr="008C0204">
        <w:rPr>
          <w:rFonts w:asciiTheme="minorBidi" w:eastAsia="Times New Roman" w:hAnsiTheme="minorBidi"/>
          <w:b/>
          <w:bCs/>
          <w:sz w:val="28"/>
          <w:szCs w:val="28"/>
          <w:rtl/>
        </w:rPr>
        <w:t>دو صورت شیمیایی و بیولوژیکی صورت می گیرد. زمانی مي توان برای از بین بردن این آفت</w:t>
      </w:r>
      <w:r w:rsidRPr="008C0204">
        <w:rPr>
          <w:rFonts w:asciiTheme="minorBidi" w:eastAsia="Times New Roman" w:hAnsiTheme="minorBidi"/>
          <w:b/>
          <w:bCs/>
          <w:sz w:val="28"/>
          <w:szCs w:val="28"/>
        </w:rPr>
        <w:t xml:space="preserve"> </w:t>
      </w:r>
      <w:r w:rsidRPr="008C0204">
        <w:rPr>
          <w:rFonts w:asciiTheme="minorBidi" w:eastAsia="Times New Roman" w:hAnsiTheme="minorBidi"/>
          <w:b/>
          <w:bCs/>
          <w:sz w:val="28"/>
          <w:szCs w:val="28"/>
          <w:rtl/>
        </w:rPr>
        <w:t>نیاز به سمپاشی باشدف می توان از محلول دیازینون 60% به مقدار 100 سانتیمتر مکعب</w:t>
      </w:r>
      <w:r w:rsidRPr="008C0204">
        <w:rPr>
          <w:rFonts w:asciiTheme="minorBidi" w:eastAsia="Times New Roman" w:hAnsiTheme="minorBidi"/>
          <w:b/>
          <w:bCs/>
          <w:sz w:val="28"/>
          <w:szCs w:val="28"/>
        </w:rPr>
        <w:t xml:space="preserve"> + </w:t>
      </w:r>
      <w:r w:rsidRPr="008C0204">
        <w:rPr>
          <w:rFonts w:asciiTheme="minorBidi" w:eastAsia="Times New Roman" w:hAnsiTheme="minorBidi"/>
          <w:b/>
          <w:bCs/>
          <w:sz w:val="28"/>
          <w:szCs w:val="28"/>
          <w:rtl/>
        </w:rPr>
        <w:t xml:space="preserve">امولسیون </w:t>
      </w:r>
      <w:r w:rsidRPr="008C0204">
        <w:rPr>
          <w:rFonts w:asciiTheme="minorBidi" w:eastAsia="Times New Roman" w:hAnsiTheme="minorBidi"/>
          <w:b/>
          <w:bCs/>
          <w:sz w:val="28"/>
          <w:szCs w:val="28"/>
          <w:rtl/>
        </w:rPr>
        <w:lastRenderedPageBreak/>
        <w:t>روغن تابستانی به مقدار 5/0 تا 1 لیتر و آب به مقدار 100 لیتر، در بهار و</w:t>
      </w:r>
      <w:r w:rsidRPr="008C0204">
        <w:rPr>
          <w:rFonts w:asciiTheme="minorBidi" w:eastAsia="Times New Roman" w:hAnsiTheme="minorBidi"/>
          <w:b/>
          <w:bCs/>
          <w:sz w:val="28"/>
          <w:szCs w:val="28"/>
        </w:rPr>
        <w:t xml:space="preserve"> </w:t>
      </w:r>
      <w:r w:rsidRPr="008C0204">
        <w:rPr>
          <w:rFonts w:asciiTheme="minorBidi" w:eastAsia="Times New Roman" w:hAnsiTheme="minorBidi"/>
          <w:b/>
          <w:bCs/>
          <w:sz w:val="28"/>
          <w:szCs w:val="28"/>
          <w:rtl/>
        </w:rPr>
        <w:t>اوایل تابستان استفاده نمود. صرفنظر از کفشدوزک 7 نقطه، زنبوری به نام</w:t>
      </w:r>
      <w:r w:rsidRPr="008C0204">
        <w:rPr>
          <w:rFonts w:asciiTheme="minorBidi" w:eastAsia="Times New Roman" w:hAnsiTheme="minorBidi"/>
          <w:b/>
          <w:bCs/>
          <w:sz w:val="28"/>
          <w:szCs w:val="28"/>
        </w:rPr>
        <w:t xml:space="preserve"> Aphytis maculicoronis Masi </w:t>
      </w:r>
      <w:r w:rsidRPr="008C0204">
        <w:rPr>
          <w:rFonts w:asciiTheme="minorBidi" w:eastAsia="Times New Roman" w:hAnsiTheme="minorBidi"/>
          <w:b/>
          <w:bCs/>
          <w:sz w:val="28"/>
          <w:szCs w:val="28"/>
          <w:rtl/>
        </w:rPr>
        <w:t>و زنبور دیگری به نام</w:t>
      </w:r>
      <w:r w:rsidRPr="008C0204">
        <w:rPr>
          <w:rFonts w:asciiTheme="minorBidi" w:eastAsia="Times New Roman" w:hAnsiTheme="minorBidi"/>
          <w:b/>
          <w:bCs/>
          <w:sz w:val="28"/>
          <w:szCs w:val="28"/>
        </w:rPr>
        <w:t xml:space="preserve"> Aphytis Proclina Walker </w:t>
      </w:r>
      <w:r w:rsidRPr="008C0204">
        <w:rPr>
          <w:rFonts w:asciiTheme="minorBidi" w:eastAsia="Times New Roman" w:hAnsiTheme="minorBidi"/>
          <w:b/>
          <w:bCs/>
          <w:sz w:val="28"/>
          <w:szCs w:val="28"/>
          <w:rtl/>
        </w:rPr>
        <w:t>، دشمنان طبیعی</w:t>
      </w:r>
      <w:r w:rsidRPr="008C0204">
        <w:rPr>
          <w:rFonts w:asciiTheme="minorBidi" w:eastAsia="Times New Roman" w:hAnsiTheme="minorBidi"/>
          <w:b/>
          <w:bCs/>
          <w:sz w:val="28"/>
          <w:szCs w:val="28"/>
        </w:rPr>
        <w:t xml:space="preserve"> </w:t>
      </w:r>
      <w:r w:rsidRPr="008C0204">
        <w:rPr>
          <w:rFonts w:asciiTheme="minorBidi" w:eastAsia="Times New Roman" w:hAnsiTheme="minorBidi"/>
          <w:b/>
          <w:bCs/>
          <w:sz w:val="28"/>
          <w:szCs w:val="28"/>
          <w:rtl/>
        </w:rPr>
        <w:t>این آفت می باشند که می توانند حتی تا 95% از جمعیت آنها را از بین</w:t>
      </w:r>
      <w:r w:rsidRPr="008C0204">
        <w:rPr>
          <w:rFonts w:asciiTheme="minorBidi" w:eastAsia="Times New Roman" w:hAnsiTheme="minorBidi"/>
          <w:b/>
          <w:bCs/>
          <w:sz w:val="28"/>
          <w:szCs w:val="28"/>
        </w:rPr>
        <w:t xml:space="preserve"> </w:t>
      </w:r>
      <w:r w:rsidRPr="008C0204">
        <w:rPr>
          <w:rFonts w:asciiTheme="minorBidi" w:eastAsia="Times New Roman" w:hAnsiTheme="minorBidi"/>
          <w:b/>
          <w:bCs/>
          <w:sz w:val="28"/>
          <w:szCs w:val="28"/>
          <w:rtl/>
        </w:rPr>
        <w:t>ببرند</w:t>
      </w:r>
      <w:r w:rsidRPr="008C0204">
        <w:rPr>
          <w:rFonts w:asciiTheme="minorBidi" w:eastAsia="Times New Roman" w:hAnsiTheme="minorBidi"/>
          <w:b/>
          <w:bCs/>
          <w:sz w:val="28"/>
          <w:szCs w:val="28"/>
        </w:rPr>
        <w:t>.</w:t>
      </w:r>
    </w:p>
    <w:p w:rsidR="00AE7D6C" w:rsidRPr="008C0204" w:rsidRDefault="004211A5" w:rsidP="00AE7D6C">
      <w:pPr>
        <w:spacing w:after="240" w:line="360" w:lineRule="auto"/>
        <w:jc w:val="both"/>
        <w:rPr>
          <w:rFonts w:asciiTheme="minorBidi" w:eastAsia="Times New Roman" w:hAnsiTheme="minorBidi"/>
          <w:b/>
          <w:bCs/>
          <w:sz w:val="32"/>
          <w:szCs w:val="32"/>
        </w:rPr>
      </w:pPr>
      <w:r>
        <w:rPr>
          <w:noProof/>
        </w:rPr>
        <w:drawing>
          <wp:inline distT="0" distB="0" distL="0" distR="0">
            <wp:extent cx="4978400" cy="5463540"/>
            <wp:effectExtent l="19050" t="0" r="0" b="0"/>
            <wp:docPr id="5" name="Picture 10" descr="http://webzoom.freewebs.com/saturnids/Web%20Polyphylla%20olivie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ebzoom.freewebs.com/saturnids/Web%20Polyphylla%20olivieri.jpg"/>
                    <pic:cNvPicPr>
                      <a:picLocks noChangeAspect="1" noChangeArrowheads="1"/>
                    </pic:cNvPicPr>
                  </pic:nvPicPr>
                  <pic:blipFill>
                    <a:blip r:embed="rId19"/>
                    <a:srcRect/>
                    <a:stretch>
                      <a:fillRect/>
                    </a:stretch>
                  </pic:blipFill>
                  <pic:spPr bwMode="auto">
                    <a:xfrm>
                      <a:off x="0" y="0"/>
                      <a:ext cx="4978400" cy="5463540"/>
                    </a:xfrm>
                    <a:prstGeom prst="rect">
                      <a:avLst/>
                    </a:prstGeom>
                    <a:noFill/>
                    <a:ln w="9525">
                      <a:noFill/>
                      <a:miter lim="800000"/>
                      <a:headEnd/>
                      <a:tailEnd/>
                    </a:ln>
                  </pic:spPr>
                </pic:pic>
              </a:graphicData>
            </a:graphic>
          </wp:inline>
        </w:drawing>
      </w:r>
      <w:r w:rsidR="00CB7F70" w:rsidRPr="008C0204">
        <w:rPr>
          <w:rFonts w:asciiTheme="minorBidi" w:eastAsia="Times New Roman" w:hAnsiTheme="minorBidi"/>
          <w:sz w:val="28"/>
          <w:szCs w:val="28"/>
        </w:rPr>
        <w:br/>
      </w:r>
      <w:r w:rsidR="00CB7F70" w:rsidRPr="008C0204">
        <w:rPr>
          <w:rFonts w:asciiTheme="minorBidi" w:eastAsia="Times New Roman" w:hAnsiTheme="minorBidi"/>
          <w:sz w:val="28"/>
          <w:szCs w:val="28"/>
        </w:rPr>
        <w:br/>
      </w:r>
      <w:r w:rsidR="00CB7F70" w:rsidRPr="008C0204">
        <w:rPr>
          <w:rFonts w:asciiTheme="minorBidi" w:eastAsia="Times New Roman" w:hAnsiTheme="minorBidi"/>
          <w:b/>
          <w:bCs/>
          <w:sz w:val="32"/>
          <w:szCs w:val="32"/>
          <w:rtl/>
        </w:rPr>
        <w:t>کرم سفید ریشه</w:t>
      </w:r>
      <w:r w:rsidR="00AE7D6C" w:rsidRPr="008C0204">
        <w:rPr>
          <w:rFonts w:asciiTheme="minorBidi" w:eastAsia="Times New Roman" w:hAnsiTheme="minorBidi" w:hint="cs"/>
          <w:b/>
          <w:bCs/>
          <w:sz w:val="32"/>
          <w:szCs w:val="32"/>
          <w:rtl/>
        </w:rPr>
        <w:t xml:space="preserve"> :</w:t>
      </w:r>
    </w:p>
    <w:p w:rsidR="00AE7D6C" w:rsidRPr="008C0204" w:rsidRDefault="00CB7F70" w:rsidP="00AE7D6C">
      <w:pPr>
        <w:spacing w:after="240" w:line="360" w:lineRule="auto"/>
        <w:jc w:val="both"/>
        <w:rPr>
          <w:rFonts w:asciiTheme="minorBidi" w:eastAsia="Times New Roman" w:hAnsiTheme="minorBidi"/>
          <w:sz w:val="28"/>
          <w:szCs w:val="28"/>
          <w:rtl/>
        </w:rPr>
      </w:pPr>
      <w:r w:rsidRPr="008C0204">
        <w:rPr>
          <w:rFonts w:asciiTheme="minorBidi" w:eastAsia="Times New Roman" w:hAnsiTheme="minorBidi"/>
          <w:b/>
          <w:bCs/>
          <w:sz w:val="28"/>
          <w:szCs w:val="28"/>
        </w:rPr>
        <w:t>Phoyphylla Olivierg</w:t>
      </w:r>
    </w:p>
    <w:p w:rsidR="00AE7D6C" w:rsidRPr="008C0204" w:rsidRDefault="00CB7F70" w:rsidP="00AE7D6C">
      <w:pPr>
        <w:spacing w:after="240" w:line="360" w:lineRule="auto"/>
        <w:jc w:val="both"/>
        <w:rPr>
          <w:rFonts w:asciiTheme="minorBidi" w:eastAsia="Times New Roman" w:hAnsiTheme="minorBidi"/>
          <w:sz w:val="28"/>
          <w:szCs w:val="28"/>
        </w:rPr>
      </w:pPr>
      <w:r w:rsidRPr="008C0204">
        <w:rPr>
          <w:rFonts w:asciiTheme="minorBidi" w:eastAsia="Times New Roman" w:hAnsiTheme="minorBidi"/>
          <w:b/>
          <w:bCs/>
          <w:sz w:val="28"/>
          <w:szCs w:val="28"/>
          <w:rtl/>
        </w:rPr>
        <w:t>دوران زندگی این حشره سه</w:t>
      </w:r>
      <w:r w:rsidRPr="008C0204">
        <w:rPr>
          <w:rFonts w:asciiTheme="minorBidi" w:eastAsia="Times New Roman" w:hAnsiTheme="minorBidi"/>
          <w:b/>
          <w:bCs/>
          <w:sz w:val="28"/>
          <w:szCs w:val="28"/>
        </w:rPr>
        <w:t xml:space="preserve"> </w:t>
      </w:r>
      <w:r w:rsidRPr="008C0204">
        <w:rPr>
          <w:rFonts w:asciiTheme="minorBidi" w:eastAsia="Times New Roman" w:hAnsiTheme="minorBidi"/>
          <w:b/>
          <w:bCs/>
          <w:sz w:val="28"/>
          <w:szCs w:val="28"/>
          <w:rtl/>
        </w:rPr>
        <w:t>سال است که در قسمت زیادی از آن به صورت لارو و کرم سفید رنگ، در زیر زمین و روی</w:t>
      </w:r>
      <w:r w:rsidRPr="008C0204">
        <w:rPr>
          <w:rFonts w:asciiTheme="minorBidi" w:eastAsia="Times New Roman" w:hAnsiTheme="minorBidi"/>
          <w:b/>
          <w:bCs/>
          <w:sz w:val="28"/>
          <w:szCs w:val="28"/>
        </w:rPr>
        <w:t xml:space="preserve"> </w:t>
      </w:r>
      <w:r w:rsidRPr="008C0204">
        <w:rPr>
          <w:rFonts w:asciiTheme="minorBidi" w:eastAsia="Times New Roman" w:hAnsiTheme="minorBidi"/>
          <w:b/>
          <w:bCs/>
          <w:sz w:val="28"/>
          <w:szCs w:val="28"/>
          <w:rtl/>
        </w:rPr>
        <w:t xml:space="preserve">ریشه درختان زندگی و از آن تغذیه کرده، باعث بروز خسارت می شود. </w:t>
      </w:r>
      <w:r w:rsidRPr="008C0204">
        <w:rPr>
          <w:rFonts w:asciiTheme="minorBidi" w:eastAsia="Times New Roman" w:hAnsiTheme="minorBidi"/>
          <w:b/>
          <w:bCs/>
          <w:sz w:val="28"/>
          <w:szCs w:val="28"/>
          <w:rtl/>
        </w:rPr>
        <w:lastRenderedPageBreak/>
        <w:t>با زدن شخم عمیق و</w:t>
      </w:r>
      <w:r w:rsidRPr="008C0204">
        <w:rPr>
          <w:rFonts w:asciiTheme="minorBidi" w:eastAsia="Times New Roman" w:hAnsiTheme="minorBidi"/>
          <w:b/>
          <w:bCs/>
          <w:sz w:val="28"/>
          <w:szCs w:val="28"/>
        </w:rPr>
        <w:t xml:space="preserve"> </w:t>
      </w:r>
      <w:r w:rsidRPr="008C0204">
        <w:rPr>
          <w:rFonts w:asciiTheme="minorBidi" w:eastAsia="Times New Roman" w:hAnsiTheme="minorBidi"/>
          <w:b/>
          <w:bCs/>
          <w:sz w:val="28"/>
          <w:szCs w:val="28"/>
          <w:rtl/>
        </w:rPr>
        <w:t>زیر و رو کردن خاک، بسیاری از این کرم ها در روی زمین ظاهر شده و طعمه پرندگان می</w:t>
      </w:r>
      <w:r w:rsidRPr="008C0204">
        <w:rPr>
          <w:rFonts w:asciiTheme="minorBidi" w:eastAsia="Times New Roman" w:hAnsiTheme="minorBidi"/>
          <w:b/>
          <w:bCs/>
          <w:sz w:val="28"/>
          <w:szCs w:val="28"/>
        </w:rPr>
        <w:t xml:space="preserve"> </w:t>
      </w:r>
      <w:r w:rsidRPr="008C0204">
        <w:rPr>
          <w:rFonts w:asciiTheme="minorBidi" w:eastAsia="Times New Roman" w:hAnsiTheme="minorBidi"/>
          <w:b/>
          <w:bCs/>
          <w:sz w:val="28"/>
          <w:szCs w:val="28"/>
          <w:rtl/>
        </w:rPr>
        <w:t>شوند. برای مبارزه شیمیایی می توان مقدار 8 کیلو لیندن را با آب مخلوط کرده و یک</w:t>
      </w:r>
      <w:r w:rsidRPr="008C0204">
        <w:rPr>
          <w:rFonts w:asciiTheme="minorBidi" w:eastAsia="Times New Roman" w:hAnsiTheme="minorBidi"/>
          <w:b/>
          <w:bCs/>
          <w:sz w:val="28"/>
          <w:szCs w:val="28"/>
        </w:rPr>
        <w:t xml:space="preserve"> </w:t>
      </w:r>
      <w:r w:rsidRPr="008C0204">
        <w:rPr>
          <w:rFonts w:asciiTheme="minorBidi" w:eastAsia="Times New Roman" w:hAnsiTheme="minorBidi"/>
          <w:b/>
          <w:bCs/>
          <w:sz w:val="28"/>
          <w:szCs w:val="28"/>
          <w:rtl/>
        </w:rPr>
        <w:t>هکتار را سمپاشی نمود</w:t>
      </w:r>
      <w:r w:rsidRPr="008C0204">
        <w:rPr>
          <w:rFonts w:asciiTheme="minorBidi" w:eastAsia="Times New Roman" w:hAnsiTheme="minorBidi"/>
          <w:b/>
          <w:bCs/>
          <w:sz w:val="28"/>
          <w:szCs w:val="28"/>
        </w:rPr>
        <w:t>.</w:t>
      </w:r>
    </w:p>
    <w:p w:rsidR="004211A5" w:rsidRDefault="004211A5" w:rsidP="00AE7D6C">
      <w:pPr>
        <w:spacing w:after="240" w:line="360" w:lineRule="auto"/>
        <w:jc w:val="both"/>
        <w:rPr>
          <w:rFonts w:asciiTheme="minorBidi" w:eastAsia="Times New Roman" w:hAnsiTheme="minorBidi"/>
          <w:sz w:val="28"/>
          <w:szCs w:val="28"/>
          <w:rtl/>
        </w:rPr>
      </w:pPr>
    </w:p>
    <w:p w:rsidR="004211A5" w:rsidRDefault="004211A5" w:rsidP="00AE7D6C">
      <w:pPr>
        <w:spacing w:after="240" w:line="360" w:lineRule="auto"/>
        <w:jc w:val="both"/>
        <w:rPr>
          <w:rFonts w:asciiTheme="minorBidi" w:eastAsia="Times New Roman" w:hAnsiTheme="minorBidi"/>
          <w:sz w:val="28"/>
          <w:szCs w:val="28"/>
          <w:rtl/>
        </w:rPr>
      </w:pPr>
      <w:r>
        <w:rPr>
          <w:noProof/>
        </w:rPr>
        <w:drawing>
          <wp:inline distT="0" distB="0" distL="0" distR="0">
            <wp:extent cx="4007485" cy="3815715"/>
            <wp:effectExtent l="19050" t="0" r="0" b="0"/>
            <wp:docPr id="25" name="Picture 25" descr="http://www.whitings.com/uploads/media/Olive%20Fruit%20Fl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whitings.com/uploads/media/Olive%20Fruit%20Fly.jpg"/>
                    <pic:cNvPicPr>
                      <a:picLocks noChangeAspect="1" noChangeArrowheads="1"/>
                    </pic:cNvPicPr>
                  </pic:nvPicPr>
                  <pic:blipFill>
                    <a:blip r:embed="rId20"/>
                    <a:srcRect/>
                    <a:stretch>
                      <a:fillRect/>
                    </a:stretch>
                  </pic:blipFill>
                  <pic:spPr bwMode="auto">
                    <a:xfrm>
                      <a:off x="0" y="0"/>
                      <a:ext cx="4007485" cy="3815715"/>
                    </a:xfrm>
                    <a:prstGeom prst="rect">
                      <a:avLst/>
                    </a:prstGeom>
                    <a:noFill/>
                    <a:ln w="9525">
                      <a:noFill/>
                      <a:miter lim="800000"/>
                      <a:headEnd/>
                      <a:tailEnd/>
                    </a:ln>
                  </pic:spPr>
                </pic:pic>
              </a:graphicData>
            </a:graphic>
          </wp:inline>
        </w:drawing>
      </w:r>
    </w:p>
    <w:p w:rsidR="004211A5" w:rsidRDefault="004211A5" w:rsidP="00AE7D6C">
      <w:pPr>
        <w:spacing w:after="240" w:line="360" w:lineRule="auto"/>
        <w:jc w:val="both"/>
        <w:rPr>
          <w:rFonts w:asciiTheme="minorBidi" w:eastAsia="Times New Roman" w:hAnsiTheme="minorBidi"/>
          <w:sz w:val="28"/>
          <w:szCs w:val="28"/>
          <w:rtl/>
        </w:rPr>
      </w:pPr>
    </w:p>
    <w:p w:rsidR="00AE7D6C" w:rsidRPr="008C0204" w:rsidRDefault="00CB7F70" w:rsidP="00AE7D6C">
      <w:pPr>
        <w:spacing w:after="240" w:line="360" w:lineRule="auto"/>
        <w:jc w:val="both"/>
        <w:rPr>
          <w:rFonts w:asciiTheme="minorBidi" w:eastAsia="Times New Roman" w:hAnsiTheme="minorBidi"/>
          <w:b/>
          <w:bCs/>
          <w:sz w:val="32"/>
          <w:szCs w:val="32"/>
          <w:rtl/>
        </w:rPr>
      </w:pPr>
      <w:r w:rsidRPr="008C0204">
        <w:rPr>
          <w:rFonts w:asciiTheme="minorBidi" w:eastAsia="Times New Roman" w:hAnsiTheme="minorBidi"/>
          <w:sz w:val="28"/>
          <w:szCs w:val="28"/>
        </w:rPr>
        <w:br/>
      </w:r>
      <w:r w:rsidRPr="008C0204">
        <w:rPr>
          <w:rFonts w:asciiTheme="minorBidi" w:eastAsia="Times New Roman" w:hAnsiTheme="minorBidi"/>
          <w:b/>
          <w:bCs/>
          <w:sz w:val="28"/>
          <w:szCs w:val="28"/>
        </w:rPr>
        <w:t xml:space="preserve"> </w:t>
      </w:r>
      <w:r w:rsidRPr="008C0204">
        <w:rPr>
          <w:rFonts w:asciiTheme="minorBidi" w:eastAsia="Times New Roman" w:hAnsiTheme="minorBidi"/>
          <w:b/>
          <w:bCs/>
          <w:sz w:val="32"/>
          <w:szCs w:val="32"/>
          <w:rtl/>
        </w:rPr>
        <w:t>مگس زیتون</w:t>
      </w:r>
      <w:r w:rsidR="00AE7D6C" w:rsidRPr="008C0204">
        <w:rPr>
          <w:rFonts w:asciiTheme="minorBidi" w:eastAsia="Times New Roman" w:hAnsiTheme="minorBidi" w:hint="cs"/>
          <w:b/>
          <w:bCs/>
          <w:sz w:val="32"/>
          <w:szCs w:val="32"/>
          <w:rtl/>
        </w:rPr>
        <w:t xml:space="preserve"> </w:t>
      </w:r>
    </w:p>
    <w:p w:rsidR="00AE7D6C" w:rsidRPr="008C0204" w:rsidRDefault="00CB7F70" w:rsidP="00AE7D6C">
      <w:pPr>
        <w:spacing w:after="240" w:line="360" w:lineRule="auto"/>
        <w:jc w:val="both"/>
        <w:rPr>
          <w:rFonts w:asciiTheme="minorBidi" w:eastAsia="Times New Roman" w:hAnsiTheme="minorBidi"/>
          <w:b/>
          <w:bCs/>
          <w:sz w:val="32"/>
          <w:szCs w:val="32"/>
          <w:rtl/>
        </w:rPr>
      </w:pPr>
      <w:r w:rsidRPr="008C0204">
        <w:rPr>
          <w:rFonts w:asciiTheme="minorBidi" w:eastAsia="Times New Roman" w:hAnsiTheme="minorBidi"/>
          <w:b/>
          <w:bCs/>
          <w:sz w:val="32"/>
          <w:szCs w:val="32"/>
        </w:rPr>
        <w:t xml:space="preserve">Olive Fly </w:t>
      </w:r>
    </w:p>
    <w:p w:rsidR="00AE7D6C" w:rsidRPr="008C0204" w:rsidRDefault="00CB7F70" w:rsidP="00AE7D6C">
      <w:pPr>
        <w:spacing w:after="240" w:line="360" w:lineRule="auto"/>
        <w:jc w:val="both"/>
        <w:rPr>
          <w:rFonts w:asciiTheme="minorBidi" w:eastAsia="Times New Roman" w:hAnsiTheme="minorBidi"/>
          <w:sz w:val="28"/>
          <w:szCs w:val="28"/>
          <w:rtl/>
        </w:rPr>
      </w:pPr>
      <w:r w:rsidRPr="008C0204">
        <w:rPr>
          <w:rFonts w:asciiTheme="minorBidi" w:eastAsia="Times New Roman" w:hAnsiTheme="minorBidi"/>
          <w:b/>
          <w:bCs/>
          <w:sz w:val="28"/>
          <w:szCs w:val="28"/>
        </w:rPr>
        <w:t>Dacus Oleae</w:t>
      </w:r>
    </w:p>
    <w:p w:rsidR="00AE7D6C" w:rsidRPr="008C0204" w:rsidRDefault="00CB7F70" w:rsidP="00AE7D6C">
      <w:pPr>
        <w:spacing w:after="240" w:line="360" w:lineRule="auto"/>
        <w:jc w:val="both"/>
        <w:rPr>
          <w:rFonts w:asciiTheme="minorBidi" w:eastAsia="Times New Roman" w:hAnsiTheme="minorBidi"/>
          <w:sz w:val="28"/>
          <w:szCs w:val="28"/>
        </w:rPr>
      </w:pPr>
      <w:r w:rsidRPr="008C0204">
        <w:rPr>
          <w:rFonts w:asciiTheme="minorBidi" w:eastAsia="Times New Roman" w:hAnsiTheme="minorBidi"/>
          <w:b/>
          <w:bCs/>
          <w:sz w:val="28"/>
          <w:szCs w:val="28"/>
          <w:rtl/>
        </w:rPr>
        <w:t>مگس</w:t>
      </w:r>
      <w:r w:rsidRPr="008C0204">
        <w:rPr>
          <w:rFonts w:asciiTheme="minorBidi" w:eastAsia="Times New Roman" w:hAnsiTheme="minorBidi"/>
          <w:b/>
          <w:bCs/>
          <w:sz w:val="28"/>
          <w:szCs w:val="28"/>
        </w:rPr>
        <w:t xml:space="preserve"> </w:t>
      </w:r>
      <w:r w:rsidRPr="008C0204">
        <w:rPr>
          <w:rFonts w:asciiTheme="minorBidi" w:eastAsia="Times New Roman" w:hAnsiTheme="minorBidi"/>
          <w:b/>
          <w:bCs/>
          <w:sz w:val="28"/>
          <w:szCs w:val="28"/>
          <w:rtl/>
        </w:rPr>
        <w:t>کوچکی به طول 3 تا 4 میلیمتر که شاید مهمترین آفت زیتون است. لارو این مگس به داخل</w:t>
      </w:r>
      <w:r w:rsidRPr="008C0204">
        <w:rPr>
          <w:rFonts w:asciiTheme="minorBidi" w:eastAsia="Times New Roman" w:hAnsiTheme="minorBidi"/>
          <w:b/>
          <w:bCs/>
          <w:sz w:val="28"/>
          <w:szCs w:val="28"/>
        </w:rPr>
        <w:t xml:space="preserve"> </w:t>
      </w:r>
      <w:r w:rsidRPr="008C0204">
        <w:rPr>
          <w:rFonts w:asciiTheme="minorBidi" w:eastAsia="Times New Roman" w:hAnsiTheme="minorBidi"/>
          <w:b/>
          <w:bCs/>
          <w:sz w:val="28"/>
          <w:szCs w:val="28"/>
          <w:rtl/>
        </w:rPr>
        <w:t>میوه رسوخ پیدا کرده و باعث از بین رفتن کیفیت و ارزش میوه می شود. این مسئله به</w:t>
      </w:r>
      <w:r w:rsidRPr="008C0204">
        <w:rPr>
          <w:rFonts w:asciiTheme="minorBidi" w:eastAsia="Times New Roman" w:hAnsiTheme="minorBidi"/>
          <w:b/>
          <w:bCs/>
          <w:sz w:val="28"/>
          <w:szCs w:val="28"/>
        </w:rPr>
        <w:t xml:space="preserve"> </w:t>
      </w:r>
      <w:r w:rsidRPr="008C0204">
        <w:rPr>
          <w:rFonts w:asciiTheme="minorBidi" w:eastAsia="Times New Roman" w:hAnsiTheme="minorBidi"/>
          <w:b/>
          <w:bCs/>
          <w:sz w:val="28"/>
          <w:szCs w:val="28"/>
          <w:rtl/>
        </w:rPr>
        <w:t xml:space="preserve">خصوص </w:t>
      </w:r>
      <w:r w:rsidRPr="008C0204">
        <w:rPr>
          <w:rFonts w:asciiTheme="minorBidi" w:eastAsia="Times New Roman" w:hAnsiTheme="minorBidi"/>
          <w:b/>
          <w:bCs/>
          <w:sz w:val="28"/>
          <w:szCs w:val="28"/>
          <w:rtl/>
        </w:rPr>
        <w:lastRenderedPageBreak/>
        <w:t>در مورد زیتون های کنسروی، صادق می باشد. این حشره به درجه حرارت زیاد حساس</w:t>
      </w:r>
      <w:r w:rsidRPr="008C0204">
        <w:rPr>
          <w:rFonts w:asciiTheme="minorBidi" w:eastAsia="Times New Roman" w:hAnsiTheme="minorBidi"/>
          <w:b/>
          <w:bCs/>
          <w:sz w:val="28"/>
          <w:szCs w:val="28"/>
        </w:rPr>
        <w:t xml:space="preserve"> </w:t>
      </w:r>
      <w:r w:rsidRPr="008C0204">
        <w:rPr>
          <w:rFonts w:asciiTheme="minorBidi" w:eastAsia="Times New Roman" w:hAnsiTheme="minorBidi"/>
          <w:b/>
          <w:bCs/>
          <w:sz w:val="28"/>
          <w:szCs w:val="28"/>
          <w:rtl/>
        </w:rPr>
        <w:t>بوده و در دمای 34 درجه فعالیت آن به مقدار زیادی کاهش می</w:t>
      </w:r>
      <w:r w:rsidRPr="008C0204">
        <w:rPr>
          <w:rFonts w:asciiTheme="minorBidi" w:eastAsia="Times New Roman" w:hAnsiTheme="minorBidi"/>
          <w:b/>
          <w:bCs/>
          <w:sz w:val="28"/>
          <w:szCs w:val="28"/>
        </w:rPr>
        <w:t xml:space="preserve"> </w:t>
      </w:r>
      <w:r w:rsidRPr="008C0204">
        <w:rPr>
          <w:rFonts w:asciiTheme="minorBidi" w:eastAsia="Times New Roman" w:hAnsiTheme="minorBidi"/>
          <w:b/>
          <w:bCs/>
          <w:sz w:val="28"/>
          <w:szCs w:val="28"/>
          <w:rtl/>
        </w:rPr>
        <w:t>یابد</w:t>
      </w:r>
      <w:r w:rsidRPr="008C0204">
        <w:rPr>
          <w:rFonts w:asciiTheme="minorBidi" w:eastAsia="Times New Roman" w:hAnsiTheme="minorBidi"/>
          <w:b/>
          <w:bCs/>
          <w:sz w:val="28"/>
          <w:szCs w:val="28"/>
        </w:rPr>
        <w:t>.</w:t>
      </w:r>
    </w:p>
    <w:p w:rsidR="00CB7F70" w:rsidRPr="008C0204" w:rsidRDefault="00CB7F70" w:rsidP="00AE7D6C">
      <w:pPr>
        <w:spacing w:after="240" w:line="360" w:lineRule="auto"/>
        <w:jc w:val="both"/>
        <w:rPr>
          <w:rFonts w:asciiTheme="minorBidi" w:eastAsia="Times New Roman" w:hAnsiTheme="minorBidi"/>
          <w:b/>
          <w:bCs/>
          <w:sz w:val="28"/>
          <w:szCs w:val="28"/>
          <w:rtl/>
        </w:rPr>
      </w:pPr>
      <w:r w:rsidRPr="008C0204">
        <w:rPr>
          <w:rFonts w:asciiTheme="minorBidi" w:eastAsia="Times New Roman" w:hAnsiTheme="minorBidi"/>
          <w:sz w:val="28"/>
          <w:szCs w:val="28"/>
        </w:rPr>
        <w:br/>
      </w:r>
    </w:p>
    <w:p w:rsidR="001B281E" w:rsidRPr="008C0204" w:rsidRDefault="001B281E" w:rsidP="00CB7F70">
      <w:pPr>
        <w:spacing w:line="360" w:lineRule="auto"/>
        <w:jc w:val="both"/>
        <w:rPr>
          <w:rFonts w:asciiTheme="minorBidi" w:hAnsiTheme="minorBidi"/>
          <w:sz w:val="28"/>
          <w:szCs w:val="28"/>
        </w:rPr>
      </w:pPr>
    </w:p>
    <w:sectPr w:rsidR="001B281E" w:rsidRPr="008C0204" w:rsidSect="008C0204">
      <w:headerReference w:type="default" r:id="rId21"/>
      <w:footerReference w:type="default" r:id="rId22"/>
      <w:pgSz w:w="11906" w:h="16838"/>
      <w:pgMar w:top="1440" w:right="1440" w:bottom="1440" w:left="1440"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16D2" w:rsidRDefault="005916D2" w:rsidP="00456443">
      <w:pPr>
        <w:spacing w:after="0" w:line="240" w:lineRule="auto"/>
      </w:pPr>
      <w:r>
        <w:separator/>
      </w:r>
    </w:p>
  </w:endnote>
  <w:endnote w:type="continuationSeparator" w:id="1">
    <w:p w:rsidR="005916D2" w:rsidRDefault="005916D2" w:rsidP="004564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440891"/>
      <w:docPartObj>
        <w:docPartGallery w:val="Page Numbers (Bottom of Page)"/>
        <w:docPartUnique/>
      </w:docPartObj>
    </w:sdtPr>
    <w:sdtContent>
      <w:p w:rsidR="00CB7F70" w:rsidRDefault="0010691A">
        <w:pPr>
          <w:pStyle w:val="Footer"/>
          <w:jc w:val="center"/>
        </w:pPr>
        <w:fldSimple w:instr=" PAGE   \* MERGEFORMAT ">
          <w:r w:rsidR="000F367B">
            <w:rPr>
              <w:noProof/>
              <w:rtl/>
            </w:rPr>
            <w:t>1</w:t>
          </w:r>
        </w:fldSimple>
      </w:p>
    </w:sdtContent>
  </w:sdt>
  <w:p w:rsidR="00CB7F70" w:rsidRDefault="00CB7F7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16D2" w:rsidRDefault="005916D2" w:rsidP="00456443">
      <w:pPr>
        <w:spacing w:after="0" w:line="240" w:lineRule="auto"/>
      </w:pPr>
      <w:r>
        <w:separator/>
      </w:r>
    </w:p>
  </w:footnote>
  <w:footnote w:type="continuationSeparator" w:id="1">
    <w:p w:rsidR="005916D2" w:rsidRDefault="005916D2" w:rsidP="0045644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67B" w:rsidRPr="000F367B" w:rsidRDefault="000F367B" w:rsidP="000F367B">
    <w:pPr>
      <w:pStyle w:val="Header"/>
      <w:rPr>
        <w:rFonts w:ascii="Tahoma" w:hAnsi="Tahoma" w:cs="Tahoma"/>
        <w:sz w:val="16"/>
        <w:szCs w:val="16"/>
      </w:rPr>
    </w:pPr>
    <w:r w:rsidRPr="000F367B">
      <w:rPr>
        <w:rFonts w:ascii="Tahoma" w:hAnsi="Tahoma" w:cs="Tahoma"/>
        <w:sz w:val="16"/>
        <w:szCs w:val="16"/>
        <w:rtl/>
      </w:rPr>
      <w:t xml:space="preserve">بزرگترین و تنها سایت دانلود رایگان پروژه ها و مقالات دانشجویی   </w:t>
    </w:r>
    <w:r w:rsidRPr="000F367B">
      <w:rPr>
        <w:rFonts w:ascii="Tahoma" w:hAnsi="Tahoma" w:cs="Tahoma"/>
        <w:sz w:val="16"/>
        <w:szCs w:val="16"/>
      </w:rPr>
      <w:t>www.prozhe.com</w:t>
    </w:r>
  </w:p>
  <w:p w:rsidR="000F367B" w:rsidRDefault="000F367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D14A9A"/>
    <w:multiLevelType w:val="multilevel"/>
    <w:tmpl w:val="5646517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20"/>
  <w:characterSpacingControl w:val="doNotCompress"/>
  <w:footnotePr>
    <w:footnote w:id="0"/>
    <w:footnote w:id="1"/>
  </w:footnotePr>
  <w:endnotePr>
    <w:endnote w:id="0"/>
    <w:endnote w:id="1"/>
  </w:endnotePr>
  <w:compat>
    <w:useFELayout/>
  </w:compat>
  <w:rsids>
    <w:rsidRoot w:val="0090423B"/>
    <w:rsid w:val="00061C1A"/>
    <w:rsid w:val="00082036"/>
    <w:rsid w:val="000F367B"/>
    <w:rsid w:val="0010691A"/>
    <w:rsid w:val="00181E7D"/>
    <w:rsid w:val="0018730E"/>
    <w:rsid w:val="001B281E"/>
    <w:rsid w:val="002B2A54"/>
    <w:rsid w:val="002C57FE"/>
    <w:rsid w:val="00364F38"/>
    <w:rsid w:val="004211A5"/>
    <w:rsid w:val="00456443"/>
    <w:rsid w:val="004D2EF1"/>
    <w:rsid w:val="0050481D"/>
    <w:rsid w:val="005916D2"/>
    <w:rsid w:val="006053B5"/>
    <w:rsid w:val="006A0DF7"/>
    <w:rsid w:val="007276F1"/>
    <w:rsid w:val="0084558C"/>
    <w:rsid w:val="008B0506"/>
    <w:rsid w:val="008C0204"/>
    <w:rsid w:val="008D413D"/>
    <w:rsid w:val="008F673E"/>
    <w:rsid w:val="0090423B"/>
    <w:rsid w:val="00921B7A"/>
    <w:rsid w:val="00994C5F"/>
    <w:rsid w:val="00A258C8"/>
    <w:rsid w:val="00A42963"/>
    <w:rsid w:val="00A43C42"/>
    <w:rsid w:val="00A62FA7"/>
    <w:rsid w:val="00AD2B6B"/>
    <w:rsid w:val="00AE7D6C"/>
    <w:rsid w:val="00B1682A"/>
    <w:rsid w:val="00C357CB"/>
    <w:rsid w:val="00C82119"/>
    <w:rsid w:val="00CA3D46"/>
    <w:rsid w:val="00CB7F70"/>
    <w:rsid w:val="00DB20CA"/>
    <w:rsid w:val="00E72591"/>
    <w:rsid w:val="00ED55B0"/>
    <w:rsid w:val="00F5083B"/>
    <w:rsid w:val="00F9045F"/>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682A"/>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42963"/>
    <w:rPr>
      <w:color w:val="0000FF"/>
      <w:u w:val="single"/>
    </w:rPr>
  </w:style>
  <w:style w:type="table" w:styleId="TableGrid">
    <w:name w:val="Table Grid"/>
    <w:basedOn w:val="TableNormal"/>
    <w:uiPriority w:val="59"/>
    <w:rsid w:val="006053B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456443"/>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56443"/>
    <w:rPr>
      <w:b/>
      <w:bCs/>
    </w:rPr>
  </w:style>
  <w:style w:type="paragraph" w:styleId="BalloonText">
    <w:name w:val="Balloon Text"/>
    <w:basedOn w:val="Normal"/>
    <w:link w:val="BalloonTextChar"/>
    <w:uiPriority w:val="99"/>
    <w:semiHidden/>
    <w:unhideWhenUsed/>
    <w:rsid w:val="004564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6443"/>
    <w:rPr>
      <w:rFonts w:ascii="Tahoma" w:hAnsi="Tahoma" w:cs="Tahoma"/>
      <w:sz w:val="16"/>
      <w:szCs w:val="16"/>
    </w:rPr>
  </w:style>
  <w:style w:type="paragraph" w:styleId="Header">
    <w:name w:val="header"/>
    <w:basedOn w:val="Normal"/>
    <w:link w:val="HeaderChar"/>
    <w:uiPriority w:val="99"/>
    <w:unhideWhenUsed/>
    <w:rsid w:val="00456443"/>
    <w:pPr>
      <w:tabs>
        <w:tab w:val="center" w:pos="4513"/>
        <w:tab w:val="right" w:pos="9026"/>
      </w:tabs>
      <w:spacing w:after="0" w:line="240" w:lineRule="auto"/>
    </w:pPr>
  </w:style>
  <w:style w:type="character" w:customStyle="1" w:styleId="HeaderChar">
    <w:name w:val="Header Char"/>
    <w:basedOn w:val="DefaultParagraphFont"/>
    <w:link w:val="Header"/>
    <w:uiPriority w:val="99"/>
    <w:rsid w:val="00456443"/>
  </w:style>
  <w:style w:type="paragraph" w:styleId="Footer">
    <w:name w:val="footer"/>
    <w:basedOn w:val="Normal"/>
    <w:link w:val="FooterChar"/>
    <w:uiPriority w:val="99"/>
    <w:unhideWhenUsed/>
    <w:rsid w:val="004564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456443"/>
  </w:style>
</w:styles>
</file>

<file path=word/webSettings.xml><?xml version="1.0" encoding="utf-8"?>
<w:webSettings xmlns:r="http://schemas.openxmlformats.org/officeDocument/2006/relationships" xmlns:w="http://schemas.openxmlformats.org/wordprocessingml/2006/main">
  <w:divs>
    <w:div w:id="500118835">
      <w:bodyDiv w:val="1"/>
      <w:marLeft w:val="0"/>
      <w:marRight w:val="0"/>
      <w:marTop w:val="0"/>
      <w:marBottom w:val="0"/>
      <w:divBdr>
        <w:top w:val="none" w:sz="0" w:space="0" w:color="auto"/>
        <w:left w:val="none" w:sz="0" w:space="0" w:color="auto"/>
        <w:bottom w:val="none" w:sz="0" w:space="0" w:color="auto"/>
        <w:right w:val="none" w:sz="0" w:space="0" w:color="auto"/>
      </w:divBdr>
      <w:divsChild>
        <w:div w:id="427041041">
          <w:marLeft w:val="0"/>
          <w:marRight w:val="0"/>
          <w:marTop w:val="0"/>
          <w:marBottom w:val="0"/>
          <w:divBdr>
            <w:top w:val="single" w:sz="2" w:space="0" w:color="000000"/>
            <w:left w:val="single" w:sz="2" w:space="0" w:color="000000"/>
            <w:bottom w:val="single" w:sz="2" w:space="0" w:color="000000"/>
            <w:right w:val="single" w:sz="2" w:space="0" w:color="000000"/>
          </w:divBdr>
          <w:divsChild>
            <w:div w:id="1960410939">
              <w:marLeft w:val="0"/>
              <w:marRight w:val="0"/>
              <w:marTop w:val="0"/>
              <w:marBottom w:val="0"/>
              <w:divBdr>
                <w:top w:val="single" w:sz="6" w:space="4" w:color="F0F0F0"/>
                <w:left w:val="single" w:sz="6" w:space="4" w:color="F0F0F0"/>
                <w:bottom w:val="single" w:sz="6" w:space="4" w:color="F0F0F0"/>
                <w:right w:val="single" w:sz="6" w:space="4" w:color="F0F0F0"/>
              </w:divBdr>
              <w:divsChild>
                <w:div w:id="148139025">
                  <w:marLeft w:val="178"/>
                  <w:marRight w:val="178"/>
                  <w:marTop w:val="178"/>
                  <w:marBottom w:val="178"/>
                  <w:divBdr>
                    <w:top w:val="single" w:sz="6" w:space="9" w:color="E4E4E4"/>
                    <w:left w:val="single" w:sz="6" w:space="9" w:color="E4E4E4"/>
                    <w:bottom w:val="single" w:sz="6" w:space="9" w:color="E4E4E4"/>
                    <w:right w:val="single" w:sz="6" w:space="9" w:color="E4E4E4"/>
                  </w:divBdr>
                </w:div>
              </w:divsChild>
            </w:div>
          </w:divsChild>
        </w:div>
      </w:divsChild>
    </w:div>
    <w:div w:id="693069158">
      <w:bodyDiv w:val="1"/>
      <w:marLeft w:val="0"/>
      <w:marRight w:val="0"/>
      <w:marTop w:val="0"/>
      <w:marBottom w:val="0"/>
      <w:divBdr>
        <w:top w:val="none" w:sz="0" w:space="0" w:color="auto"/>
        <w:left w:val="none" w:sz="0" w:space="0" w:color="auto"/>
        <w:bottom w:val="none" w:sz="0" w:space="0" w:color="auto"/>
        <w:right w:val="none" w:sz="0" w:space="0" w:color="auto"/>
      </w:divBdr>
      <w:divsChild>
        <w:div w:id="854030916">
          <w:marLeft w:val="0"/>
          <w:marRight w:val="0"/>
          <w:marTop w:val="0"/>
          <w:marBottom w:val="0"/>
          <w:divBdr>
            <w:top w:val="single" w:sz="2" w:space="0" w:color="000000"/>
            <w:left w:val="single" w:sz="2" w:space="0" w:color="000000"/>
            <w:bottom w:val="single" w:sz="2" w:space="0" w:color="000000"/>
            <w:right w:val="single" w:sz="2" w:space="0" w:color="000000"/>
          </w:divBdr>
          <w:divsChild>
            <w:div w:id="844438998">
              <w:marLeft w:val="0"/>
              <w:marRight w:val="0"/>
              <w:marTop w:val="0"/>
              <w:marBottom w:val="0"/>
              <w:divBdr>
                <w:top w:val="single" w:sz="6" w:space="4" w:color="F0F0F0"/>
                <w:left w:val="single" w:sz="6" w:space="4" w:color="F0F0F0"/>
                <w:bottom w:val="single" w:sz="6" w:space="4" w:color="F0F0F0"/>
                <w:right w:val="single" w:sz="6" w:space="4" w:color="F0F0F0"/>
              </w:divBdr>
              <w:divsChild>
                <w:div w:id="1647978747">
                  <w:marLeft w:val="178"/>
                  <w:marRight w:val="178"/>
                  <w:marTop w:val="178"/>
                  <w:marBottom w:val="178"/>
                  <w:divBdr>
                    <w:top w:val="single" w:sz="6" w:space="9" w:color="E4E4E4"/>
                    <w:left w:val="single" w:sz="6" w:space="9" w:color="E4E4E4"/>
                    <w:bottom w:val="single" w:sz="6" w:space="9" w:color="E4E4E4"/>
                    <w:right w:val="single" w:sz="6" w:space="9" w:color="E4E4E4"/>
                  </w:divBdr>
                </w:div>
              </w:divsChild>
            </w:div>
          </w:divsChild>
        </w:div>
      </w:divsChild>
    </w:div>
    <w:div w:id="1200896781">
      <w:bodyDiv w:val="1"/>
      <w:marLeft w:val="0"/>
      <w:marRight w:val="0"/>
      <w:marTop w:val="0"/>
      <w:marBottom w:val="0"/>
      <w:divBdr>
        <w:top w:val="none" w:sz="0" w:space="0" w:color="auto"/>
        <w:left w:val="none" w:sz="0" w:space="0" w:color="auto"/>
        <w:bottom w:val="none" w:sz="0" w:space="0" w:color="auto"/>
        <w:right w:val="none" w:sz="0" w:space="0" w:color="auto"/>
      </w:divBdr>
      <w:divsChild>
        <w:div w:id="1205677965">
          <w:marLeft w:val="0"/>
          <w:marRight w:val="0"/>
          <w:marTop w:val="0"/>
          <w:marBottom w:val="0"/>
          <w:divBdr>
            <w:top w:val="none" w:sz="0" w:space="0" w:color="auto"/>
            <w:left w:val="none" w:sz="0" w:space="0" w:color="auto"/>
            <w:bottom w:val="none" w:sz="0" w:space="0" w:color="auto"/>
            <w:right w:val="none" w:sz="0" w:space="0" w:color="auto"/>
          </w:divBdr>
          <w:divsChild>
            <w:div w:id="378407778">
              <w:marLeft w:val="0"/>
              <w:marRight w:val="0"/>
              <w:marTop w:val="0"/>
              <w:marBottom w:val="0"/>
              <w:divBdr>
                <w:top w:val="none" w:sz="0" w:space="0" w:color="auto"/>
                <w:left w:val="none" w:sz="0" w:space="0" w:color="auto"/>
                <w:bottom w:val="none" w:sz="0" w:space="0" w:color="auto"/>
                <w:right w:val="none" w:sz="0" w:space="0" w:color="auto"/>
              </w:divBdr>
              <w:divsChild>
                <w:div w:id="70348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277779">
      <w:bodyDiv w:val="1"/>
      <w:marLeft w:val="0"/>
      <w:marRight w:val="0"/>
      <w:marTop w:val="0"/>
      <w:marBottom w:val="0"/>
      <w:divBdr>
        <w:top w:val="none" w:sz="0" w:space="0" w:color="auto"/>
        <w:left w:val="none" w:sz="0" w:space="0" w:color="auto"/>
        <w:bottom w:val="none" w:sz="0" w:space="0" w:color="auto"/>
        <w:right w:val="none" w:sz="0" w:space="0" w:color="auto"/>
      </w:divBdr>
      <w:divsChild>
        <w:div w:id="1556962342">
          <w:marLeft w:val="0"/>
          <w:marRight w:val="0"/>
          <w:marTop w:val="0"/>
          <w:marBottom w:val="0"/>
          <w:divBdr>
            <w:top w:val="none" w:sz="0" w:space="0" w:color="auto"/>
            <w:left w:val="none" w:sz="0" w:space="0" w:color="auto"/>
            <w:bottom w:val="none" w:sz="0" w:space="0" w:color="auto"/>
            <w:right w:val="none" w:sz="0" w:space="0" w:color="auto"/>
          </w:divBdr>
          <w:divsChild>
            <w:div w:id="59712914">
              <w:marLeft w:val="0"/>
              <w:marRight w:val="0"/>
              <w:marTop w:val="0"/>
              <w:marBottom w:val="0"/>
              <w:divBdr>
                <w:top w:val="none" w:sz="0" w:space="0" w:color="auto"/>
                <w:left w:val="none" w:sz="0" w:space="0" w:color="auto"/>
                <w:bottom w:val="none" w:sz="0" w:space="0" w:color="auto"/>
                <w:right w:val="none" w:sz="0" w:space="0" w:color="auto"/>
              </w:divBdr>
              <w:divsChild>
                <w:div w:id="1560019064">
                  <w:marLeft w:val="0"/>
                  <w:marRight w:val="0"/>
                  <w:marTop w:val="0"/>
                  <w:marBottom w:val="0"/>
                  <w:divBdr>
                    <w:top w:val="none" w:sz="0" w:space="0" w:color="auto"/>
                    <w:left w:val="none" w:sz="0" w:space="0" w:color="auto"/>
                    <w:bottom w:val="none" w:sz="0" w:space="0" w:color="auto"/>
                    <w:right w:val="none" w:sz="0" w:space="0" w:color="auto"/>
                  </w:divBdr>
                  <w:divsChild>
                    <w:div w:id="1355686720">
                      <w:marLeft w:val="0"/>
                      <w:marRight w:val="0"/>
                      <w:marTop w:val="0"/>
                      <w:marBottom w:val="0"/>
                      <w:divBdr>
                        <w:top w:val="none" w:sz="0" w:space="0" w:color="auto"/>
                        <w:left w:val="none" w:sz="0" w:space="0" w:color="auto"/>
                        <w:bottom w:val="none" w:sz="0" w:space="0" w:color="auto"/>
                        <w:right w:val="none" w:sz="0" w:space="0" w:color="auto"/>
                      </w:divBdr>
                      <w:divsChild>
                        <w:div w:id="1334988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2067345">
      <w:bodyDiv w:val="1"/>
      <w:marLeft w:val="0"/>
      <w:marRight w:val="0"/>
      <w:marTop w:val="0"/>
      <w:marBottom w:val="0"/>
      <w:divBdr>
        <w:top w:val="none" w:sz="0" w:space="0" w:color="auto"/>
        <w:left w:val="none" w:sz="0" w:space="0" w:color="auto"/>
        <w:bottom w:val="none" w:sz="0" w:space="0" w:color="auto"/>
        <w:right w:val="none" w:sz="0" w:space="0" w:color="auto"/>
      </w:divBdr>
      <w:divsChild>
        <w:div w:id="2053068109">
          <w:marLeft w:val="0"/>
          <w:marRight w:val="0"/>
          <w:marTop w:val="0"/>
          <w:marBottom w:val="0"/>
          <w:divBdr>
            <w:top w:val="none" w:sz="0" w:space="0" w:color="auto"/>
            <w:left w:val="none" w:sz="0" w:space="0" w:color="auto"/>
            <w:bottom w:val="none" w:sz="0" w:space="0" w:color="auto"/>
            <w:right w:val="none" w:sz="0" w:space="0" w:color="auto"/>
          </w:divBdr>
        </w:div>
        <w:div w:id="2061704556">
          <w:marLeft w:val="0"/>
          <w:marRight w:val="0"/>
          <w:marTop w:val="0"/>
          <w:marBottom w:val="0"/>
          <w:divBdr>
            <w:top w:val="none" w:sz="0" w:space="0" w:color="auto"/>
            <w:left w:val="none" w:sz="0" w:space="0" w:color="auto"/>
            <w:bottom w:val="none" w:sz="0" w:space="0" w:color="auto"/>
            <w:right w:val="none" w:sz="0" w:space="0" w:color="auto"/>
          </w:divBdr>
        </w:div>
        <w:div w:id="1365204225">
          <w:marLeft w:val="0"/>
          <w:marRight w:val="0"/>
          <w:marTop w:val="0"/>
          <w:marBottom w:val="0"/>
          <w:divBdr>
            <w:top w:val="none" w:sz="0" w:space="0" w:color="auto"/>
            <w:left w:val="none" w:sz="0" w:space="0" w:color="auto"/>
            <w:bottom w:val="none" w:sz="0" w:space="0" w:color="auto"/>
            <w:right w:val="none" w:sz="0" w:space="0" w:color="auto"/>
          </w:divBdr>
        </w:div>
        <w:div w:id="336226395">
          <w:marLeft w:val="0"/>
          <w:marRight w:val="0"/>
          <w:marTop w:val="0"/>
          <w:marBottom w:val="0"/>
          <w:divBdr>
            <w:top w:val="none" w:sz="0" w:space="0" w:color="auto"/>
            <w:left w:val="none" w:sz="0" w:space="0" w:color="auto"/>
            <w:bottom w:val="none" w:sz="0" w:space="0" w:color="auto"/>
            <w:right w:val="none" w:sz="0" w:space="0" w:color="auto"/>
          </w:divBdr>
        </w:div>
        <w:div w:id="150947059">
          <w:marLeft w:val="0"/>
          <w:marRight w:val="0"/>
          <w:marTop w:val="0"/>
          <w:marBottom w:val="0"/>
          <w:divBdr>
            <w:top w:val="none" w:sz="0" w:space="0" w:color="auto"/>
            <w:left w:val="none" w:sz="0" w:space="0" w:color="auto"/>
            <w:bottom w:val="none" w:sz="0" w:space="0" w:color="auto"/>
            <w:right w:val="none" w:sz="0" w:space="0" w:color="auto"/>
          </w:divBdr>
        </w:div>
        <w:div w:id="1023357428">
          <w:marLeft w:val="0"/>
          <w:marRight w:val="0"/>
          <w:marTop w:val="0"/>
          <w:marBottom w:val="0"/>
          <w:divBdr>
            <w:top w:val="none" w:sz="0" w:space="0" w:color="auto"/>
            <w:left w:val="none" w:sz="0" w:space="0" w:color="auto"/>
            <w:bottom w:val="none" w:sz="0" w:space="0" w:color="auto"/>
            <w:right w:val="none" w:sz="0" w:space="0" w:color="auto"/>
          </w:divBdr>
        </w:div>
        <w:div w:id="32776190">
          <w:marLeft w:val="0"/>
          <w:marRight w:val="0"/>
          <w:marTop w:val="0"/>
          <w:marBottom w:val="0"/>
          <w:divBdr>
            <w:top w:val="none" w:sz="0" w:space="0" w:color="auto"/>
            <w:left w:val="none" w:sz="0" w:space="0" w:color="auto"/>
            <w:bottom w:val="none" w:sz="0" w:space="0" w:color="auto"/>
            <w:right w:val="none" w:sz="0" w:space="0" w:color="auto"/>
          </w:divBdr>
        </w:div>
        <w:div w:id="1998682399">
          <w:marLeft w:val="0"/>
          <w:marRight w:val="0"/>
          <w:marTop w:val="0"/>
          <w:marBottom w:val="0"/>
          <w:divBdr>
            <w:top w:val="none" w:sz="0" w:space="0" w:color="auto"/>
            <w:left w:val="none" w:sz="0" w:space="0" w:color="auto"/>
            <w:bottom w:val="none" w:sz="0" w:space="0" w:color="auto"/>
            <w:right w:val="none" w:sz="0" w:space="0" w:color="auto"/>
          </w:divBdr>
        </w:div>
      </w:divsChild>
    </w:div>
    <w:div w:id="1497188438">
      <w:bodyDiv w:val="1"/>
      <w:marLeft w:val="0"/>
      <w:marRight w:val="0"/>
      <w:marTop w:val="0"/>
      <w:marBottom w:val="0"/>
      <w:divBdr>
        <w:top w:val="none" w:sz="0" w:space="0" w:color="auto"/>
        <w:left w:val="none" w:sz="0" w:space="0" w:color="auto"/>
        <w:bottom w:val="none" w:sz="0" w:space="0" w:color="auto"/>
        <w:right w:val="none" w:sz="0" w:space="0" w:color="auto"/>
      </w:divBdr>
      <w:divsChild>
        <w:div w:id="921140579">
          <w:marLeft w:val="0"/>
          <w:marRight w:val="0"/>
          <w:marTop w:val="0"/>
          <w:marBottom w:val="0"/>
          <w:divBdr>
            <w:top w:val="none" w:sz="0" w:space="0" w:color="auto"/>
            <w:left w:val="none" w:sz="0" w:space="0" w:color="auto"/>
            <w:bottom w:val="none" w:sz="0" w:space="0" w:color="auto"/>
            <w:right w:val="none" w:sz="0" w:space="0" w:color="auto"/>
          </w:divBdr>
          <w:divsChild>
            <w:div w:id="30404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135881">
      <w:bodyDiv w:val="1"/>
      <w:marLeft w:val="0"/>
      <w:marRight w:val="0"/>
      <w:marTop w:val="0"/>
      <w:marBottom w:val="0"/>
      <w:divBdr>
        <w:top w:val="none" w:sz="0" w:space="0" w:color="auto"/>
        <w:left w:val="none" w:sz="0" w:space="0" w:color="auto"/>
        <w:bottom w:val="none" w:sz="0" w:space="0" w:color="auto"/>
        <w:right w:val="none" w:sz="0" w:space="0" w:color="auto"/>
      </w:divBdr>
      <w:divsChild>
        <w:div w:id="118573808">
          <w:marLeft w:val="0"/>
          <w:marRight w:val="0"/>
          <w:marTop w:val="0"/>
          <w:marBottom w:val="0"/>
          <w:divBdr>
            <w:top w:val="none" w:sz="0" w:space="0" w:color="auto"/>
            <w:left w:val="none" w:sz="0" w:space="0" w:color="auto"/>
            <w:bottom w:val="none" w:sz="0" w:space="0" w:color="auto"/>
            <w:right w:val="none" w:sz="0" w:space="0" w:color="auto"/>
          </w:divBdr>
          <w:divsChild>
            <w:div w:id="755131993">
              <w:marLeft w:val="0"/>
              <w:marRight w:val="0"/>
              <w:marTop w:val="0"/>
              <w:marBottom w:val="0"/>
              <w:divBdr>
                <w:top w:val="none" w:sz="0" w:space="0" w:color="auto"/>
                <w:left w:val="none" w:sz="0" w:space="0" w:color="auto"/>
                <w:bottom w:val="none" w:sz="0" w:space="0" w:color="auto"/>
                <w:right w:val="none" w:sz="0" w:space="0" w:color="auto"/>
              </w:divBdr>
              <w:divsChild>
                <w:div w:id="1531845542">
                  <w:marLeft w:val="0"/>
                  <w:marRight w:val="0"/>
                  <w:marTop w:val="0"/>
                  <w:marBottom w:val="0"/>
                  <w:divBdr>
                    <w:top w:val="none" w:sz="0" w:space="0" w:color="auto"/>
                    <w:left w:val="none" w:sz="0" w:space="0" w:color="auto"/>
                    <w:bottom w:val="none" w:sz="0" w:space="0" w:color="auto"/>
                    <w:right w:val="none" w:sz="0" w:space="0" w:color="auto"/>
                  </w:divBdr>
                  <w:divsChild>
                    <w:div w:id="93082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roostanews.ir/?lang=fa&amp;p=content.body&amp;id=8217" TargetMode="External"/><Relationship Id="rId18" Type="http://schemas.openxmlformats.org/officeDocument/2006/relationships/image" Target="media/image10.jpe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9.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image" Target="media/image12.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image" Target="media/image11.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roostanews.ir/?lang=fa&amp;p=content.body&amp;id=6113" TargetMode="External"/><Relationship Id="rId22"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D0188A"/>
    <w:rsid w:val="005D5B6A"/>
    <w:rsid w:val="00D0188A"/>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8290A0F8981474E820439561483DCE6">
    <w:name w:val="E8290A0F8981474E820439561483DCE6"/>
    <w:rsid w:val="00D0188A"/>
    <w:pPr>
      <w:bidi/>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31</Pages>
  <Words>4253</Words>
  <Characters>24248</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1</Company>
  <LinksUpToDate>false</LinksUpToDate>
  <CharactersWithSpaces>28445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peyman</cp:lastModifiedBy>
  <cp:revision>6</cp:revision>
  <cp:lastPrinted>2010-07-22T05:23:00Z</cp:lastPrinted>
  <dcterms:created xsi:type="dcterms:W3CDTF">2010-07-30T01:37:00Z</dcterms:created>
  <dcterms:modified xsi:type="dcterms:W3CDTF">2011-09-30T17:06:00Z</dcterms:modified>
</cp:coreProperties>
</file>